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D75E5" w14:textId="77777777" w:rsidR="008B0879" w:rsidRDefault="008B0879" w:rsidP="00865752">
      <w:pPr>
        <w:jc w:val="center"/>
        <w:rPr>
          <w:rFonts w:ascii="Kokila" w:hAnsi="Kokila" w:cs="Kokila"/>
          <w:b/>
          <w:bCs/>
          <w:sz w:val="48"/>
          <w:szCs w:val="48"/>
        </w:rPr>
      </w:pPr>
    </w:p>
    <w:p w14:paraId="3FF90119" w14:textId="77777777" w:rsidR="008B0879" w:rsidRDefault="008B0879" w:rsidP="00865752">
      <w:pPr>
        <w:jc w:val="center"/>
        <w:rPr>
          <w:rFonts w:ascii="Kokila" w:hAnsi="Kokila" w:cs="Kokila"/>
          <w:b/>
          <w:bCs/>
          <w:sz w:val="48"/>
          <w:szCs w:val="48"/>
        </w:rPr>
      </w:pPr>
    </w:p>
    <w:p w14:paraId="1445E093" w14:textId="42EAB156" w:rsidR="00865752" w:rsidRPr="00B5329E" w:rsidRDefault="00865752" w:rsidP="00865752">
      <w:pPr>
        <w:jc w:val="center"/>
        <w:rPr>
          <w:rFonts w:ascii="Kruti Dev 021" w:hAnsi="Kruti Dev 021" w:cs="Mangal"/>
          <w:b/>
          <w:bCs/>
          <w:sz w:val="48"/>
          <w:szCs w:val="48"/>
        </w:rPr>
      </w:pPr>
      <w:proofErr w:type="spellStart"/>
      <w:r w:rsidRPr="00B5329E">
        <w:rPr>
          <w:rFonts w:ascii="Kokila" w:hAnsi="Kokila" w:cs="Kokila"/>
          <w:b/>
          <w:bCs/>
          <w:sz w:val="48"/>
          <w:szCs w:val="48"/>
        </w:rPr>
        <w:t>प्रकाश</w:t>
      </w:r>
      <w:proofErr w:type="spellEnd"/>
      <w:r w:rsidRPr="00B5329E">
        <w:rPr>
          <w:rFonts w:ascii="Kruti Dev 021" w:hAnsi="Kruti Dev 021" w:cs="Mangal"/>
          <w:b/>
          <w:bCs/>
          <w:sz w:val="48"/>
          <w:szCs w:val="48"/>
        </w:rPr>
        <w:t xml:space="preserve"> </w:t>
      </w:r>
      <w:proofErr w:type="spellStart"/>
      <w:r w:rsidRPr="00B5329E">
        <w:rPr>
          <w:rFonts w:ascii="Kokila" w:hAnsi="Kokila" w:cs="Kokila"/>
          <w:b/>
          <w:bCs/>
          <w:sz w:val="48"/>
          <w:szCs w:val="48"/>
        </w:rPr>
        <w:t>का</w:t>
      </w:r>
      <w:proofErr w:type="spellEnd"/>
      <w:r w:rsidRPr="00B5329E">
        <w:rPr>
          <w:rFonts w:ascii="Kruti Dev 021" w:hAnsi="Kruti Dev 021" w:cs="Mangal"/>
          <w:b/>
          <w:bCs/>
          <w:sz w:val="48"/>
          <w:szCs w:val="48"/>
        </w:rPr>
        <w:t xml:space="preserve"> </w:t>
      </w:r>
      <w:proofErr w:type="spellStart"/>
      <w:r w:rsidR="00B5329E" w:rsidRPr="00B5329E">
        <w:rPr>
          <w:rFonts w:ascii="Kokila" w:hAnsi="Kokila" w:cs="Kokila"/>
          <w:b/>
          <w:bCs/>
          <w:sz w:val="48"/>
          <w:szCs w:val="48"/>
        </w:rPr>
        <w:t>आण्विक</w:t>
      </w:r>
      <w:proofErr w:type="spellEnd"/>
      <w:r w:rsidRPr="00B5329E">
        <w:rPr>
          <w:rFonts w:ascii="Kruti Dev 021" w:hAnsi="Kruti Dev 021" w:cs="Mangal"/>
          <w:b/>
          <w:bCs/>
          <w:sz w:val="48"/>
          <w:szCs w:val="48"/>
        </w:rPr>
        <w:t xml:space="preserve"> </w:t>
      </w:r>
      <w:proofErr w:type="spellStart"/>
      <w:r w:rsidRPr="00B5329E">
        <w:rPr>
          <w:rFonts w:ascii="Kokila" w:hAnsi="Kokila" w:cs="Kokila"/>
          <w:b/>
          <w:bCs/>
          <w:sz w:val="48"/>
          <w:szCs w:val="48"/>
        </w:rPr>
        <w:t>प्रकीर्णन</w:t>
      </w:r>
      <w:proofErr w:type="spellEnd"/>
    </w:p>
    <w:p w14:paraId="57C517CE" w14:textId="1A61CF4A" w:rsidR="00865752" w:rsidRPr="00F80624" w:rsidRDefault="00F80624" w:rsidP="008B0879">
      <w:pPr>
        <w:spacing w:after="0" w:line="240" w:lineRule="auto"/>
        <w:jc w:val="center"/>
        <w:rPr>
          <w:rFonts w:ascii="Times New Roman" w:hAnsi="Times New Roman" w:cs="Times New Roman"/>
          <w:sz w:val="30"/>
          <w:szCs w:val="30"/>
        </w:rPr>
      </w:pPr>
      <w:r>
        <w:rPr>
          <w:rFonts w:ascii="Times New Roman" w:hAnsi="Times New Roman" w:cs="Times New Roman"/>
          <w:sz w:val="30"/>
          <w:szCs w:val="30"/>
        </w:rPr>
        <w:t>(</w:t>
      </w:r>
      <w:proofErr w:type="spellStart"/>
      <w:r w:rsidR="00865752" w:rsidRPr="00F80624">
        <w:rPr>
          <w:rFonts w:ascii="Kokila" w:hAnsi="Kokila" w:cs="Kokila"/>
          <w:sz w:val="36"/>
          <w:szCs w:val="36"/>
        </w:rPr>
        <w:t>नोबेल</w:t>
      </w:r>
      <w:proofErr w:type="spellEnd"/>
      <w:r w:rsidR="00865752" w:rsidRPr="00F80624">
        <w:rPr>
          <w:rFonts w:ascii="Kruti Dev 021" w:hAnsi="Kruti Dev 021" w:cs="Mangal"/>
          <w:sz w:val="36"/>
          <w:szCs w:val="36"/>
        </w:rPr>
        <w:t xml:space="preserve"> </w:t>
      </w:r>
      <w:proofErr w:type="spellStart"/>
      <w:r w:rsidR="00865752" w:rsidRPr="00F80624">
        <w:rPr>
          <w:rFonts w:ascii="Kokila" w:hAnsi="Kokila" w:cs="Kokila"/>
          <w:sz w:val="36"/>
          <w:szCs w:val="36"/>
        </w:rPr>
        <w:t>लेक्चर</w:t>
      </w:r>
      <w:proofErr w:type="spellEnd"/>
      <w:r w:rsidR="00865752" w:rsidRPr="00F80624">
        <w:rPr>
          <w:rFonts w:ascii="Kruti Dev 021" w:hAnsi="Kruti Dev 021" w:cs="Mangal"/>
          <w:sz w:val="36"/>
          <w:szCs w:val="36"/>
        </w:rPr>
        <w:t xml:space="preserve"> 11 </w:t>
      </w:r>
      <w:proofErr w:type="spellStart"/>
      <w:r w:rsidR="00865752" w:rsidRPr="00F80624">
        <w:rPr>
          <w:rFonts w:ascii="Kokila" w:hAnsi="Kokila" w:cs="Kokila"/>
          <w:sz w:val="36"/>
          <w:szCs w:val="36"/>
        </w:rPr>
        <w:t>दिसंबर</w:t>
      </w:r>
      <w:proofErr w:type="spellEnd"/>
      <w:r w:rsidR="00865752" w:rsidRPr="00F80624">
        <w:rPr>
          <w:rFonts w:ascii="Kruti Dev 021" w:hAnsi="Kruti Dev 021" w:cs="Mangal"/>
          <w:sz w:val="36"/>
          <w:szCs w:val="36"/>
        </w:rPr>
        <w:t xml:space="preserve"> 1930</w:t>
      </w:r>
      <w:r>
        <w:rPr>
          <w:rFonts w:ascii="Times New Roman" w:hAnsi="Times New Roman" w:cs="Times New Roman"/>
          <w:sz w:val="36"/>
          <w:szCs w:val="36"/>
        </w:rPr>
        <w:t>)</w:t>
      </w:r>
    </w:p>
    <w:p w14:paraId="3F2F20B6" w14:textId="7CA68295" w:rsidR="00865752" w:rsidRPr="00F80624" w:rsidRDefault="00865752" w:rsidP="008B0879">
      <w:pPr>
        <w:spacing w:after="0" w:line="240" w:lineRule="auto"/>
        <w:jc w:val="center"/>
        <w:rPr>
          <w:rFonts w:ascii="Kruti Dev 021" w:hAnsi="Kruti Dev 021" w:cs="Mangal"/>
          <w:sz w:val="36"/>
          <w:szCs w:val="36"/>
        </w:rPr>
      </w:pPr>
      <w:proofErr w:type="spellStart"/>
      <w:r w:rsidRPr="00F80624">
        <w:rPr>
          <w:rFonts w:ascii="Kokila" w:hAnsi="Kokila" w:cs="Kokila"/>
          <w:sz w:val="36"/>
          <w:szCs w:val="36"/>
        </w:rPr>
        <w:t>रमन</w:t>
      </w:r>
      <w:proofErr w:type="spellEnd"/>
      <w:r w:rsidRPr="00F80624">
        <w:rPr>
          <w:rFonts w:ascii="Kruti Dev 021" w:hAnsi="Kruti Dev 021" w:cs="Mangal"/>
          <w:sz w:val="36"/>
          <w:szCs w:val="36"/>
        </w:rPr>
        <w:t xml:space="preserve"> </w:t>
      </w:r>
      <w:proofErr w:type="spellStart"/>
      <w:r w:rsidRPr="00F80624">
        <w:rPr>
          <w:rFonts w:ascii="Kokila" w:hAnsi="Kokila" w:cs="Kokila"/>
          <w:sz w:val="36"/>
          <w:szCs w:val="36"/>
        </w:rPr>
        <w:t>प्रभाव</w:t>
      </w:r>
      <w:proofErr w:type="spellEnd"/>
      <w:r w:rsidRPr="00F80624">
        <w:rPr>
          <w:rFonts w:ascii="Kruti Dev 021" w:hAnsi="Kruti Dev 021" w:cs="Mangal"/>
          <w:sz w:val="36"/>
          <w:szCs w:val="36"/>
        </w:rPr>
        <w:t xml:space="preserve"> </w:t>
      </w:r>
      <w:proofErr w:type="spellStart"/>
      <w:r w:rsidRPr="00F80624">
        <w:rPr>
          <w:rFonts w:ascii="Kokila" w:hAnsi="Kokila" w:cs="Kokila"/>
          <w:sz w:val="36"/>
          <w:szCs w:val="36"/>
        </w:rPr>
        <w:t>रमन</w:t>
      </w:r>
      <w:proofErr w:type="spellEnd"/>
      <w:r w:rsidRPr="00F80624">
        <w:rPr>
          <w:rFonts w:ascii="Kruti Dev 021" w:hAnsi="Kruti Dev 021" w:cs="Mangal"/>
          <w:sz w:val="36"/>
          <w:szCs w:val="36"/>
        </w:rPr>
        <w:t xml:space="preserve"> </w:t>
      </w:r>
      <w:proofErr w:type="spellStart"/>
      <w:r w:rsidRPr="00F80624">
        <w:rPr>
          <w:rFonts w:ascii="Kokila" w:hAnsi="Kokila" w:cs="Kokila"/>
          <w:sz w:val="36"/>
          <w:szCs w:val="36"/>
        </w:rPr>
        <w:t>के</w:t>
      </w:r>
      <w:proofErr w:type="spellEnd"/>
      <w:r w:rsidRPr="00F80624">
        <w:rPr>
          <w:rFonts w:ascii="Kruti Dev 021" w:hAnsi="Kruti Dev 021" w:cs="Mangal"/>
          <w:sz w:val="36"/>
          <w:szCs w:val="36"/>
        </w:rPr>
        <w:t xml:space="preserve"> </w:t>
      </w:r>
      <w:proofErr w:type="spellStart"/>
      <w:r w:rsidRPr="00F80624">
        <w:rPr>
          <w:rFonts w:ascii="Kokila" w:hAnsi="Kokila" w:cs="Kokila"/>
          <w:sz w:val="36"/>
          <w:szCs w:val="36"/>
        </w:rPr>
        <w:t>शब्दों</w:t>
      </w:r>
      <w:proofErr w:type="spellEnd"/>
      <w:r w:rsidRPr="00F80624">
        <w:rPr>
          <w:rFonts w:ascii="Kruti Dev 021" w:hAnsi="Kruti Dev 021" w:cs="Mangal"/>
          <w:sz w:val="36"/>
          <w:szCs w:val="36"/>
        </w:rPr>
        <w:t xml:space="preserve"> </w:t>
      </w:r>
      <w:proofErr w:type="spellStart"/>
      <w:r w:rsidRPr="00F80624">
        <w:rPr>
          <w:rFonts w:ascii="Kokila" w:hAnsi="Kokila" w:cs="Kokila"/>
          <w:sz w:val="36"/>
          <w:szCs w:val="36"/>
        </w:rPr>
        <w:t>में</w:t>
      </w:r>
      <w:proofErr w:type="spellEnd"/>
    </w:p>
    <w:p w14:paraId="2CB227E1" w14:textId="298F400A" w:rsidR="00913FFE" w:rsidRPr="00F80624" w:rsidRDefault="00444C71" w:rsidP="008B0879">
      <w:pPr>
        <w:spacing w:after="0" w:line="240" w:lineRule="auto"/>
        <w:jc w:val="center"/>
        <w:rPr>
          <w:rFonts w:ascii="Kruti Dev 021" w:hAnsi="Kruti Dev 021" w:cs="Mangal"/>
          <w:b/>
          <w:bCs/>
          <w:sz w:val="32"/>
          <w:szCs w:val="32"/>
        </w:rPr>
      </w:pPr>
      <w:proofErr w:type="spellStart"/>
      <w:r w:rsidRPr="00F80624">
        <w:rPr>
          <w:rFonts w:ascii="Kokila" w:hAnsi="Kokila" w:cs="Kokila"/>
          <w:b/>
          <w:bCs/>
          <w:sz w:val="32"/>
          <w:szCs w:val="32"/>
        </w:rPr>
        <w:t>देवेंद्र</w:t>
      </w:r>
      <w:proofErr w:type="spellEnd"/>
      <w:r w:rsidRPr="00F80624">
        <w:rPr>
          <w:rFonts w:ascii="Kruti Dev 021" w:hAnsi="Kruti Dev 021" w:cs="Mangal"/>
          <w:b/>
          <w:bCs/>
          <w:sz w:val="32"/>
          <w:szCs w:val="32"/>
        </w:rPr>
        <w:t xml:space="preserve"> </w:t>
      </w:r>
      <w:proofErr w:type="spellStart"/>
      <w:r w:rsidRPr="00F80624">
        <w:rPr>
          <w:rFonts w:ascii="Kokila" w:hAnsi="Kokila" w:cs="Kokila"/>
          <w:b/>
          <w:bCs/>
          <w:sz w:val="32"/>
          <w:szCs w:val="32"/>
        </w:rPr>
        <w:t>नाथ</w:t>
      </w:r>
      <w:proofErr w:type="spellEnd"/>
      <w:r w:rsidRPr="00F80624">
        <w:rPr>
          <w:rFonts w:ascii="Kruti Dev 021" w:hAnsi="Kruti Dev 021" w:cs="Mangal"/>
          <w:b/>
          <w:bCs/>
          <w:sz w:val="32"/>
          <w:szCs w:val="32"/>
        </w:rPr>
        <w:t xml:space="preserve"> </w:t>
      </w:r>
      <w:proofErr w:type="spellStart"/>
      <w:r w:rsidRPr="00F80624">
        <w:rPr>
          <w:rFonts w:ascii="Kokila" w:hAnsi="Kokila" w:cs="Kokila"/>
          <w:b/>
          <w:bCs/>
          <w:sz w:val="32"/>
          <w:szCs w:val="32"/>
        </w:rPr>
        <w:t>त्रिपाठी</w:t>
      </w:r>
      <w:proofErr w:type="spellEnd"/>
    </w:p>
    <w:p w14:paraId="1A6ACC06" w14:textId="1AEC7755" w:rsidR="00913FFE" w:rsidRPr="00F80624" w:rsidRDefault="00913FFE" w:rsidP="008B0879">
      <w:pPr>
        <w:spacing w:after="0" w:line="240" w:lineRule="auto"/>
        <w:jc w:val="center"/>
        <w:rPr>
          <w:rFonts w:ascii="Kruti Dev 021" w:hAnsi="Kruti Dev 021" w:cs="Mangal"/>
          <w:color w:val="EE0000"/>
          <w:sz w:val="32"/>
          <w:szCs w:val="32"/>
        </w:rPr>
      </w:pPr>
      <w:proofErr w:type="spellStart"/>
      <w:r w:rsidRPr="00F80624">
        <w:rPr>
          <w:rFonts w:ascii="Kokila" w:hAnsi="Kokila" w:cs="Kokila"/>
          <w:sz w:val="32"/>
          <w:szCs w:val="32"/>
        </w:rPr>
        <w:t>नेशनल</w:t>
      </w:r>
      <w:proofErr w:type="spellEnd"/>
      <w:r w:rsidRPr="00F80624">
        <w:rPr>
          <w:rFonts w:ascii="Kruti Dev 021" w:hAnsi="Kruti Dev 021" w:cs="Mangal"/>
          <w:sz w:val="32"/>
          <w:szCs w:val="32"/>
        </w:rPr>
        <w:t xml:space="preserve"> </w:t>
      </w:r>
      <w:r w:rsidRPr="00F80624">
        <w:rPr>
          <w:rFonts w:ascii="Kokila" w:hAnsi="Kokila" w:cs="Kokila"/>
          <w:sz w:val="32"/>
          <w:szCs w:val="32"/>
        </w:rPr>
        <w:t>पी</w:t>
      </w:r>
      <w:r w:rsidR="000D3140" w:rsidRPr="00F80624">
        <w:rPr>
          <w:rFonts w:ascii="Kruti Dev 021" w:hAnsi="Kruti Dev 021" w:cs="Mangal"/>
          <w:sz w:val="32"/>
          <w:szCs w:val="32"/>
        </w:rPr>
        <w:t>0</w:t>
      </w:r>
      <w:r w:rsidRPr="00F80624">
        <w:rPr>
          <w:rFonts w:ascii="Kruti Dev 021" w:hAnsi="Kruti Dev 021" w:cs="Mangal"/>
          <w:sz w:val="32"/>
          <w:szCs w:val="32"/>
        </w:rPr>
        <w:t xml:space="preserve"> </w:t>
      </w:r>
      <w:r w:rsidRPr="00F80624">
        <w:rPr>
          <w:rFonts w:ascii="Kokila" w:hAnsi="Kokila" w:cs="Kokila"/>
          <w:sz w:val="32"/>
          <w:szCs w:val="32"/>
        </w:rPr>
        <w:t>जी</w:t>
      </w:r>
      <w:r w:rsidR="000D3140" w:rsidRPr="00F80624">
        <w:rPr>
          <w:rFonts w:ascii="Kruti Dev 021" w:hAnsi="Kruti Dev 021" w:cs="Mangal"/>
          <w:sz w:val="32"/>
          <w:szCs w:val="32"/>
        </w:rPr>
        <w:t>0</w:t>
      </w:r>
      <w:r w:rsidRPr="00F80624">
        <w:rPr>
          <w:rFonts w:ascii="Kruti Dev 021" w:hAnsi="Kruti Dev 021" w:cs="Mangal"/>
          <w:sz w:val="32"/>
          <w:szCs w:val="32"/>
        </w:rPr>
        <w:t xml:space="preserve"> </w:t>
      </w:r>
      <w:proofErr w:type="spellStart"/>
      <w:r w:rsidRPr="00F80624">
        <w:rPr>
          <w:rFonts w:ascii="Kokila" w:hAnsi="Kokila" w:cs="Kokila"/>
          <w:sz w:val="32"/>
          <w:szCs w:val="32"/>
        </w:rPr>
        <w:t>कालेज</w:t>
      </w:r>
      <w:proofErr w:type="spellEnd"/>
      <w:r w:rsidRPr="00F80624">
        <w:rPr>
          <w:rFonts w:ascii="Kruti Dev 021" w:hAnsi="Kruti Dev 021" w:cs="Mangal"/>
          <w:sz w:val="32"/>
          <w:szCs w:val="32"/>
        </w:rPr>
        <w:t xml:space="preserve"> </w:t>
      </w:r>
      <w:proofErr w:type="spellStart"/>
      <w:r w:rsidRPr="00F80624">
        <w:rPr>
          <w:rFonts w:ascii="Kokila" w:hAnsi="Kokila" w:cs="Kokila"/>
          <w:sz w:val="32"/>
          <w:szCs w:val="32"/>
        </w:rPr>
        <w:t>बड़हलगंज</w:t>
      </w:r>
      <w:proofErr w:type="spellEnd"/>
      <w:r w:rsidRPr="00F80624">
        <w:rPr>
          <w:rFonts w:ascii="Kruti Dev 021" w:hAnsi="Kruti Dev 021" w:cs="Mangal"/>
          <w:sz w:val="32"/>
          <w:szCs w:val="32"/>
        </w:rPr>
        <w:t xml:space="preserve"> </w:t>
      </w:r>
      <w:proofErr w:type="spellStart"/>
      <w:r w:rsidRPr="00F80624">
        <w:rPr>
          <w:rFonts w:ascii="Kokila" w:hAnsi="Kokila" w:cs="Kokila"/>
          <w:sz w:val="32"/>
          <w:szCs w:val="32"/>
        </w:rPr>
        <w:t>गोरखपुर</w:t>
      </w:r>
      <w:proofErr w:type="spellEnd"/>
    </w:p>
    <w:p w14:paraId="56D75DCB" w14:textId="1E778A1B" w:rsidR="00913FFE" w:rsidRPr="00F80624" w:rsidRDefault="00913FFE" w:rsidP="008B0879">
      <w:pPr>
        <w:spacing w:after="0" w:line="240" w:lineRule="auto"/>
        <w:jc w:val="center"/>
        <w:rPr>
          <w:rFonts w:ascii="Kruti Dev 021" w:hAnsi="Kruti Dev 021" w:cs="Kokila"/>
        </w:rPr>
      </w:pPr>
      <w:proofErr w:type="spellStart"/>
      <w:r w:rsidRPr="00F80624">
        <w:rPr>
          <w:rFonts w:ascii="Kokila" w:hAnsi="Kokila" w:cs="Kokila"/>
          <w:sz w:val="32"/>
          <w:szCs w:val="32"/>
        </w:rPr>
        <w:t>लेखक</w:t>
      </w:r>
      <w:proofErr w:type="spellEnd"/>
      <w:r w:rsidRPr="00F80624">
        <w:rPr>
          <w:rFonts w:ascii="Kruti Dev 021" w:hAnsi="Kruti Dev 021" w:cs="Kokila"/>
          <w:sz w:val="32"/>
          <w:szCs w:val="32"/>
        </w:rPr>
        <w:t xml:space="preserve"> </w:t>
      </w:r>
      <w:proofErr w:type="spellStart"/>
      <w:r w:rsidRPr="00F80624">
        <w:rPr>
          <w:rFonts w:ascii="Kokila" w:hAnsi="Kokila" w:cs="Kokila"/>
          <w:sz w:val="32"/>
          <w:szCs w:val="32"/>
        </w:rPr>
        <w:t>से</w:t>
      </w:r>
      <w:proofErr w:type="spellEnd"/>
      <w:r w:rsidRPr="00F80624">
        <w:rPr>
          <w:rFonts w:ascii="Kruti Dev 021" w:hAnsi="Kruti Dev 021" w:cs="Kokila"/>
          <w:sz w:val="32"/>
          <w:szCs w:val="32"/>
        </w:rPr>
        <w:t xml:space="preserve"> </w:t>
      </w:r>
      <w:proofErr w:type="spellStart"/>
      <w:r w:rsidRPr="00F80624">
        <w:rPr>
          <w:rFonts w:ascii="Kokila" w:hAnsi="Kokila" w:cs="Kokila"/>
          <w:sz w:val="32"/>
          <w:szCs w:val="32"/>
        </w:rPr>
        <w:t>संवाद</w:t>
      </w:r>
      <w:proofErr w:type="spellEnd"/>
      <w:r w:rsidRPr="00F80624">
        <w:rPr>
          <w:rFonts w:ascii="Kruti Dev 021" w:hAnsi="Kruti Dev 021" w:cs="Kokila"/>
          <w:sz w:val="32"/>
          <w:szCs w:val="32"/>
        </w:rPr>
        <w:t xml:space="preserve"> </w:t>
      </w:r>
      <w:proofErr w:type="spellStart"/>
      <w:r w:rsidRPr="00F80624">
        <w:rPr>
          <w:rFonts w:ascii="Kokila" w:hAnsi="Kokila" w:cs="Kokila"/>
          <w:sz w:val="32"/>
          <w:szCs w:val="32"/>
        </w:rPr>
        <w:t>के</w:t>
      </w:r>
      <w:proofErr w:type="spellEnd"/>
      <w:r w:rsidRPr="00F80624">
        <w:rPr>
          <w:rFonts w:ascii="Kruti Dev 021" w:hAnsi="Kruti Dev 021" w:cs="Kokila"/>
          <w:sz w:val="32"/>
          <w:szCs w:val="32"/>
        </w:rPr>
        <w:t xml:space="preserve"> </w:t>
      </w:r>
      <w:proofErr w:type="spellStart"/>
      <w:r w:rsidRPr="00F80624">
        <w:rPr>
          <w:rFonts w:ascii="Kokila" w:hAnsi="Kokila" w:cs="Kokila"/>
          <w:sz w:val="32"/>
          <w:szCs w:val="32"/>
        </w:rPr>
        <w:t>लिए</w:t>
      </w:r>
      <w:proofErr w:type="spellEnd"/>
      <w:r w:rsidRPr="00F80624">
        <w:rPr>
          <w:rFonts w:ascii="Kruti Dev 021" w:hAnsi="Kruti Dev 021" w:cs="Kokila"/>
          <w:sz w:val="32"/>
          <w:szCs w:val="32"/>
        </w:rPr>
        <w:t xml:space="preserve"> </w:t>
      </w:r>
      <w:proofErr w:type="spellStart"/>
      <w:r w:rsidRPr="00F80624">
        <w:rPr>
          <w:rFonts w:ascii="Kokila" w:hAnsi="Kokila" w:cs="Kokila"/>
          <w:sz w:val="32"/>
          <w:szCs w:val="32"/>
        </w:rPr>
        <w:t>ईमेल</w:t>
      </w:r>
      <w:proofErr w:type="spellEnd"/>
      <w:r w:rsidR="00F80624">
        <w:rPr>
          <w:rFonts w:ascii="Times New Roman" w:hAnsi="Times New Roman" w:cs="Times New Roman"/>
          <w:sz w:val="24"/>
          <w:szCs w:val="24"/>
        </w:rPr>
        <w:t xml:space="preserve">- </w:t>
      </w:r>
      <w:hyperlink r:id="rId8" w:history="1">
        <w:r w:rsidR="00F80624" w:rsidRPr="00F80624">
          <w:rPr>
            <w:rStyle w:val="Hyperlink"/>
            <w:rFonts w:ascii="Times New Roman" w:hAnsi="Times New Roman" w:cs="Times New Roman"/>
            <w:color w:val="000000" w:themeColor="text1"/>
            <w:sz w:val="24"/>
            <w:szCs w:val="24"/>
            <w:u w:val="none"/>
          </w:rPr>
          <w:t>dntripathi.gkp@gmail.com</w:t>
        </w:r>
      </w:hyperlink>
    </w:p>
    <w:p w14:paraId="7C917411" w14:textId="77777777" w:rsidR="008B0879" w:rsidRPr="00F80624" w:rsidRDefault="008B0879" w:rsidP="008B0879">
      <w:pPr>
        <w:spacing w:after="0" w:line="240" w:lineRule="auto"/>
        <w:jc w:val="both"/>
        <w:rPr>
          <w:rFonts w:ascii="Kruti Dev 021" w:hAnsi="Kruti Dev 021" w:cs="Kokila"/>
          <w:b/>
          <w:bCs/>
          <w:sz w:val="32"/>
          <w:szCs w:val="32"/>
        </w:rPr>
      </w:pPr>
    </w:p>
    <w:p w14:paraId="219A1392" w14:textId="08493C0D" w:rsidR="00444C71" w:rsidRPr="00F80624" w:rsidRDefault="00444C71" w:rsidP="00444C71">
      <w:pPr>
        <w:spacing w:line="360" w:lineRule="auto"/>
        <w:jc w:val="both"/>
        <w:rPr>
          <w:rFonts w:ascii="Kruti Dev 021" w:hAnsi="Kruti Dev 021" w:cs="Mangal"/>
          <w:b/>
          <w:bCs/>
          <w:sz w:val="40"/>
          <w:szCs w:val="40"/>
        </w:rPr>
      </w:pPr>
      <w:proofErr w:type="spellStart"/>
      <w:r w:rsidRPr="00F80624">
        <w:rPr>
          <w:rFonts w:ascii="Kokila" w:hAnsi="Kokila" w:cs="Kokila"/>
          <w:b/>
          <w:bCs/>
          <w:sz w:val="40"/>
          <w:szCs w:val="40"/>
        </w:rPr>
        <w:t>सारांश</w:t>
      </w:r>
      <w:proofErr w:type="spellEnd"/>
    </w:p>
    <w:p w14:paraId="2EED8568" w14:textId="59AC8C7F" w:rsidR="00444C71" w:rsidRPr="00F80624" w:rsidRDefault="00444C71" w:rsidP="008B0879">
      <w:pPr>
        <w:spacing w:after="0" w:line="240" w:lineRule="auto"/>
        <w:jc w:val="both"/>
        <w:rPr>
          <w:rFonts w:ascii="Kruti Dev 021" w:hAnsi="Kruti Dev 021" w:cs="Mangal"/>
          <w:sz w:val="28"/>
          <w:szCs w:val="28"/>
        </w:rPr>
      </w:pPr>
      <w:proofErr w:type="spellStart"/>
      <w:r w:rsidRPr="00F80624">
        <w:rPr>
          <w:rFonts w:ascii="Kokila" w:hAnsi="Kokila" w:cs="Kokila"/>
          <w:sz w:val="28"/>
          <w:szCs w:val="28"/>
        </w:rPr>
        <w:t>अपने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व्याख्यान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में</w:t>
      </w:r>
      <w:proofErr w:type="spellEnd"/>
      <w:r w:rsidRPr="00F80624">
        <w:rPr>
          <w:rFonts w:ascii="Kruti Dev 021" w:hAnsi="Kruti Dev 021" w:cs="Mangal"/>
          <w:sz w:val="28"/>
          <w:szCs w:val="28"/>
        </w:rPr>
        <w:t xml:space="preserve"> </w:t>
      </w:r>
      <w:r w:rsidRPr="00F80624">
        <w:rPr>
          <w:rFonts w:ascii="Kokila" w:hAnsi="Kokila" w:cs="Kokila"/>
          <w:sz w:val="28"/>
          <w:szCs w:val="28"/>
        </w:rPr>
        <w:t>प्रो</w:t>
      </w:r>
      <w:r w:rsidR="000D3140" w:rsidRPr="00F80624">
        <w:rPr>
          <w:rFonts w:ascii="Kruti Dev 021" w:hAnsi="Kruti Dev 021" w:cs="Mangal"/>
          <w:sz w:val="28"/>
          <w:szCs w:val="28"/>
        </w:rPr>
        <w:t>0</w:t>
      </w:r>
      <w:r w:rsidRPr="00F80624">
        <w:rPr>
          <w:rFonts w:ascii="Kruti Dev 021" w:hAnsi="Kruti Dev 021" w:cs="Mangal"/>
          <w:sz w:val="28"/>
          <w:szCs w:val="28"/>
        </w:rPr>
        <w:t xml:space="preserve"> </w:t>
      </w:r>
      <w:proofErr w:type="spellStart"/>
      <w:r w:rsidRPr="00F80624">
        <w:rPr>
          <w:rFonts w:ascii="Kokila" w:hAnsi="Kokila" w:cs="Kokila"/>
          <w:sz w:val="28"/>
          <w:szCs w:val="28"/>
        </w:rPr>
        <w:t>रमन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बताया</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जब</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एकवर्णी</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प्रकाश</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किसी</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पारदर्शी</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माध्यम</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से</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गुजरता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है</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प्रकीर्णित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प्रकाश</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एक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हिस्सा</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अपनी</w:t>
      </w:r>
      <w:proofErr w:type="spellEnd"/>
      <w:r w:rsidRPr="00F80624">
        <w:rPr>
          <w:rFonts w:ascii="Kruti Dev 021" w:hAnsi="Kruti Dev 021" w:cs="Mangal"/>
          <w:sz w:val="28"/>
          <w:szCs w:val="28"/>
        </w:rPr>
        <w:t xml:space="preserve"> </w:t>
      </w:r>
      <w:proofErr w:type="spellStart"/>
      <w:r w:rsidR="00F80624" w:rsidRPr="00F80624">
        <w:rPr>
          <w:rFonts w:ascii="Kokila" w:hAnsi="Kokila" w:cs="Kokila"/>
          <w:sz w:val="28"/>
          <w:szCs w:val="28"/>
        </w:rPr>
        <w:t>तरंग</w:t>
      </w:r>
      <w:proofErr w:type="spellEnd"/>
      <w:r w:rsidR="00F80624" w:rsidRPr="00F80624">
        <w:rPr>
          <w:rFonts w:ascii="Kruti Dev 021" w:hAnsi="Kruti Dev 021" w:cs="Mangal"/>
          <w:sz w:val="28"/>
          <w:szCs w:val="28"/>
        </w:rPr>
        <w:t xml:space="preserve"> </w:t>
      </w:r>
      <w:proofErr w:type="spellStart"/>
      <w:r w:rsidR="00F80624" w:rsidRPr="00F80624">
        <w:rPr>
          <w:rFonts w:ascii="Kokila" w:hAnsi="Kokila" w:cs="Kokila"/>
          <w:sz w:val="28"/>
          <w:szCs w:val="28"/>
        </w:rPr>
        <w:t>दैर्ध्य</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बदल</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लेता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है</w:t>
      </w:r>
      <w:proofErr w:type="spellEnd"/>
      <w:r w:rsidRPr="00F80624">
        <w:rPr>
          <w:rFonts w:ascii="Kokila" w:hAnsi="Kokila" w:cs="Kokila"/>
          <w:sz w:val="28"/>
          <w:szCs w:val="28"/>
        </w:rPr>
        <w:t>।</w:t>
      </w:r>
      <w:r w:rsidRPr="00F80624">
        <w:rPr>
          <w:rFonts w:ascii="Kruti Dev 021" w:hAnsi="Kruti Dev 021" w:cs="Mangal"/>
          <w:sz w:val="28"/>
          <w:szCs w:val="28"/>
        </w:rPr>
        <w:t xml:space="preserve"> </w:t>
      </w:r>
      <w:proofErr w:type="spellStart"/>
      <w:r w:rsidRPr="00F80624">
        <w:rPr>
          <w:rFonts w:ascii="Kokila" w:hAnsi="Kokila" w:cs="Kokila"/>
          <w:sz w:val="28"/>
          <w:szCs w:val="28"/>
        </w:rPr>
        <w:t>यह</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परिवर्तन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पदार्थ</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आंतरिक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आण्विक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संरचना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और</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कम्पन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अवस्थाओं</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से</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सम्बन्धित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होता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है</w:t>
      </w:r>
      <w:proofErr w:type="spellEnd"/>
      <w:r w:rsidRPr="00F80624">
        <w:rPr>
          <w:rFonts w:ascii="Kokila" w:hAnsi="Kokila" w:cs="Kokila"/>
          <w:sz w:val="28"/>
          <w:szCs w:val="28"/>
        </w:rPr>
        <w:t>।</w:t>
      </w:r>
      <w:r w:rsidRPr="00F80624">
        <w:rPr>
          <w:rFonts w:ascii="Kruti Dev 021" w:hAnsi="Kruti Dev 021" w:cs="Mangal"/>
          <w:sz w:val="28"/>
          <w:szCs w:val="28"/>
        </w:rPr>
        <w:t xml:space="preserve"> </w:t>
      </w:r>
      <w:proofErr w:type="spellStart"/>
      <w:r w:rsidRPr="00F80624">
        <w:rPr>
          <w:rFonts w:ascii="Kokila" w:hAnsi="Kokila" w:cs="Kokila"/>
          <w:sz w:val="28"/>
          <w:szCs w:val="28"/>
        </w:rPr>
        <w:t>प्रकाश</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000D3140" w:rsidRPr="00F80624">
        <w:rPr>
          <w:rFonts w:ascii="Kokila" w:hAnsi="Kokila" w:cs="Kokila"/>
          <w:sz w:val="28"/>
          <w:szCs w:val="28"/>
        </w:rPr>
        <w:t>प्रकीर्णन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केवल</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प्रकाश</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प्रकृति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नहीं</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बल्कि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उस</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पदार्थ</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प्रकृति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भी</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निर्भर</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है</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जिससे</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वह</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गुजरता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है</w:t>
      </w:r>
      <w:proofErr w:type="spellEnd"/>
      <w:r w:rsidRPr="00F80624">
        <w:rPr>
          <w:rFonts w:ascii="Kokila" w:hAnsi="Kokila" w:cs="Kokila"/>
          <w:sz w:val="28"/>
          <w:szCs w:val="28"/>
        </w:rPr>
        <w:t>।</w:t>
      </w:r>
      <w:r w:rsidRPr="00F80624">
        <w:rPr>
          <w:rFonts w:ascii="Kruti Dev 021" w:hAnsi="Kruti Dev 021" w:cs="Mangal"/>
          <w:sz w:val="28"/>
          <w:szCs w:val="28"/>
        </w:rPr>
        <w:t xml:space="preserve"> </w:t>
      </w:r>
      <w:proofErr w:type="spellStart"/>
      <w:r w:rsidRPr="00F80624">
        <w:rPr>
          <w:rFonts w:ascii="Kokila" w:hAnsi="Kokila" w:cs="Kokila"/>
          <w:sz w:val="28"/>
          <w:szCs w:val="28"/>
        </w:rPr>
        <w:t>उन्होंने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यह</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भी</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बताया</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प्रकाश</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प्रकीर्णन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दौरान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ऊर्जा</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में</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परिवर्तन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फोटान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और</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परमाणुओं</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अंतः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क्रिया</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कारण</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रंग</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में</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बदलाव</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देखा</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गया</w:t>
      </w:r>
      <w:proofErr w:type="spellEnd"/>
      <w:r w:rsidRPr="00F80624">
        <w:rPr>
          <w:rFonts w:ascii="Kokila" w:hAnsi="Kokila" w:cs="Kokila"/>
          <w:sz w:val="28"/>
          <w:szCs w:val="28"/>
        </w:rPr>
        <w:t>।</w:t>
      </w:r>
      <w:r w:rsidRPr="00F80624">
        <w:rPr>
          <w:rFonts w:ascii="Kruti Dev 021" w:hAnsi="Kruti Dev 021" w:cs="Mangal"/>
          <w:sz w:val="28"/>
          <w:szCs w:val="28"/>
        </w:rPr>
        <w:t xml:space="preserve"> </w:t>
      </w:r>
      <w:proofErr w:type="spellStart"/>
      <w:r w:rsidRPr="00F80624">
        <w:rPr>
          <w:rFonts w:ascii="Kokila" w:hAnsi="Kokila" w:cs="Kokila"/>
          <w:sz w:val="28"/>
          <w:szCs w:val="28"/>
        </w:rPr>
        <w:t>यह</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खोज</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भौतिकी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में</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नये</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क्वाण्टम</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सिद्धान्तों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लिए</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महत्वपूर्ण</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थी</w:t>
      </w:r>
      <w:proofErr w:type="spellEnd"/>
      <w:r w:rsidRPr="00F80624">
        <w:rPr>
          <w:rFonts w:ascii="Kokila" w:hAnsi="Kokila" w:cs="Kokila"/>
          <w:sz w:val="28"/>
          <w:szCs w:val="28"/>
        </w:rPr>
        <w:t>।</w:t>
      </w:r>
      <w:r w:rsidRPr="00F80624">
        <w:rPr>
          <w:rFonts w:ascii="Kruti Dev 021" w:hAnsi="Kruti Dev 021" w:cs="Mangal"/>
          <w:sz w:val="28"/>
          <w:szCs w:val="28"/>
        </w:rPr>
        <w:t xml:space="preserve"> </w:t>
      </w:r>
      <w:proofErr w:type="spellStart"/>
      <w:r w:rsidRPr="00F80624">
        <w:rPr>
          <w:rFonts w:ascii="Kokila" w:hAnsi="Kokila" w:cs="Kokila"/>
          <w:sz w:val="28"/>
          <w:szCs w:val="28"/>
        </w:rPr>
        <w:t>रमन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प्रभाव</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पदार्थ</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सरचना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अध्ययन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लिए</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एक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शक्तिशाली</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तकनीक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प्रदान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जो</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भौतिकी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रसयन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विज्ञान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और</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पदार्थ</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विज्ञान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में</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अत्यंत</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उपयोगी</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सिद्ध</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हुई</w:t>
      </w:r>
      <w:proofErr w:type="spellEnd"/>
      <w:r w:rsidRPr="00F80624">
        <w:rPr>
          <w:rFonts w:ascii="Kokila" w:hAnsi="Kokila" w:cs="Kokila"/>
          <w:sz w:val="28"/>
          <w:szCs w:val="28"/>
        </w:rPr>
        <w:t>।</w:t>
      </w:r>
      <w:r w:rsidRPr="00F80624">
        <w:rPr>
          <w:rFonts w:ascii="Kruti Dev 021" w:hAnsi="Kruti Dev 021" w:cs="Mangal"/>
          <w:sz w:val="28"/>
          <w:szCs w:val="28"/>
        </w:rPr>
        <w:t xml:space="preserve"> </w:t>
      </w:r>
      <w:proofErr w:type="spellStart"/>
      <w:r w:rsidRPr="00F80624">
        <w:rPr>
          <w:rFonts w:ascii="Kokila" w:hAnsi="Kokila" w:cs="Kokila"/>
          <w:sz w:val="28"/>
          <w:szCs w:val="28"/>
        </w:rPr>
        <w:t>इसी</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खोज</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लिए</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सी</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वी</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रामन</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1930 </w:t>
      </w:r>
      <w:proofErr w:type="spellStart"/>
      <w:r w:rsidRPr="00F80624">
        <w:rPr>
          <w:rFonts w:ascii="Kokila" w:hAnsi="Kokila" w:cs="Kokila"/>
          <w:sz w:val="28"/>
          <w:szCs w:val="28"/>
        </w:rPr>
        <w:t>में</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भौतिकी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का</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नोबेल</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पुरस्कार</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दिया</w:t>
      </w:r>
      <w:proofErr w:type="spellEnd"/>
      <w:r w:rsidRPr="00F80624">
        <w:rPr>
          <w:rFonts w:ascii="Kruti Dev 021" w:hAnsi="Kruti Dev 021" w:cs="Mangal"/>
          <w:sz w:val="28"/>
          <w:szCs w:val="28"/>
        </w:rPr>
        <w:t xml:space="preserve"> </w:t>
      </w:r>
      <w:proofErr w:type="spellStart"/>
      <w:r w:rsidRPr="00F80624">
        <w:rPr>
          <w:rFonts w:ascii="Kokila" w:hAnsi="Kokila" w:cs="Kokila"/>
          <w:sz w:val="28"/>
          <w:szCs w:val="28"/>
        </w:rPr>
        <w:t>गया</w:t>
      </w:r>
      <w:proofErr w:type="spellEnd"/>
      <w:r w:rsidRPr="00F80624">
        <w:rPr>
          <w:rFonts w:ascii="Kokila" w:hAnsi="Kokila" w:cs="Kokila"/>
          <w:sz w:val="28"/>
          <w:szCs w:val="28"/>
        </w:rPr>
        <w:t>।</w:t>
      </w:r>
    </w:p>
    <w:p w14:paraId="1D776468" w14:textId="77777777" w:rsidR="008B0879" w:rsidRPr="00F80624" w:rsidRDefault="008B0879" w:rsidP="00444C71">
      <w:pPr>
        <w:spacing w:after="0" w:line="240" w:lineRule="auto"/>
        <w:jc w:val="both"/>
        <w:rPr>
          <w:rFonts w:ascii="Kruti Dev 021" w:hAnsi="Kruti Dev 021" w:cs="Kokila"/>
          <w:b/>
          <w:bCs/>
          <w:sz w:val="24"/>
          <w:szCs w:val="24"/>
        </w:rPr>
      </w:pPr>
    </w:p>
    <w:p w14:paraId="433C8C06" w14:textId="18AD12DB" w:rsidR="00444C71" w:rsidRPr="00F80624" w:rsidRDefault="00444C71" w:rsidP="00444C71">
      <w:pPr>
        <w:spacing w:after="0" w:line="240" w:lineRule="auto"/>
        <w:jc w:val="both"/>
        <w:rPr>
          <w:rFonts w:ascii="Kruti Dev 021" w:hAnsi="Kruti Dev 021" w:cs="Mangal"/>
          <w:sz w:val="32"/>
          <w:szCs w:val="32"/>
        </w:rPr>
      </w:pPr>
      <w:proofErr w:type="spellStart"/>
      <w:r w:rsidRPr="00F80624">
        <w:rPr>
          <w:rFonts w:ascii="Kokila" w:hAnsi="Kokila" w:cs="Kokila"/>
          <w:b/>
          <w:bCs/>
          <w:sz w:val="24"/>
          <w:szCs w:val="24"/>
        </w:rPr>
        <w:t>सूचक</w:t>
      </w:r>
      <w:proofErr w:type="spellEnd"/>
      <w:r w:rsidRPr="00F80624">
        <w:rPr>
          <w:rFonts w:ascii="Kruti Dev 021" w:hAnsi="Kruti Dev 021" w:cs="Mangal"/>
          <w:b/>
          <w:bCs/>
          <w:sz w:val="24"/>
          <w:szCs w:val="24"/>
        </w:rPr>
        <w:t xml:space="preserve"> </w:t>
      </w:r>
      <w:proofErr w:type="spellStart"/>
      <w:r w:rsidRPr="00F80624">
        <w:rPr>
          <w:rFonts w:ascii="Kokila" w:hAnsi="Kokila" w:cs="Kokila"/>
          <w:b/>
          <w:bCs/>
          <w:sz w:val="24"/>
          <w:szCs w:val="24"/>
        </w:rPr>
        <w:t>शब्द</w:t>
      </w:r>
      <w:proofErr w:type="spellEnd"/>
      <w:r w:rsidRPr="00F80624">
        <w:rPr>
          <w:rFonts w:ascii="Kruti Dev 021" w:hAnsi="Kruti Dev 021" w:cs="Mangal"/>
          <w:b/>
          <w:bCs/>
          <w:sz w:val="24"/>
          <w:szCs w:val="24"/>
        </w:rPr>
        <w:t xml:space="preserve"> </w:t>
      </w:r>
      <w:r w:rsidR="00F80624">
        <w:rPr>
          <w:rFonts w:ascii="Times New Roman" w:hAnsi="Times New Roman" w:cs="Times New Roman"/>
          <w:b/>
          <w:bCs/>
          <w:sz w:val="24"/>
          <w:szCs w:val="24"/>
        </w:rPr>
        <w:t>–</w:t>
      </w:r>
      <w:r w:rsidRPr="00F80624">
        <w:rPr>
          <w:rFonts w:ascii="Kruti Dev 021" w:hAnsi="Kruti Dev 021" w:cs="Mangal"/>
          <w:sz w:val="32"/>
          <w:szCs w:val="32"/>
        </w:rPr>
        <w:t xml:space="preserve"> </w:t>
      </w:r>
      <w:proofErr w:type="spellStart"/>
      <w:r w:rsidRPr="00F80624">
        <w:rPr>
          <w:rFonts w:ascii="Kokila" w:hAnsi="Kokila" w:cs="Kokila"/>
          <w:sz w:val="24"/>
          <w:szCs w:val="24"/>
        </w:rPr>
        <w:t>प्रकीर्णन</w:t>
      </w:r>
      <w:proofErr w:type="spellEnd"/>
      <w:r w:rsidR="00F80624">
        <w:rPr>
          <w:rFonts w:ascii="Kokila" w:hAnsi="Kokila" w:cs="Kokila"/>
          <w:sz w:val="24"/>
          <w:szCs w:val="24"/>
        </w:rPr>
        <w:t>,</w:t>
      </w:r>
      <w:r w:rsidRPr="00F80624">
        <w:rPr>
          <w:rFonts w:ascii="Kruti Dev 021" w:hAnsi="Kruti Dev 021" w:cs="Mangal"/>
          <w:sz w:val="24"/>
          <w:szCs w:val="24"/>
        </w:rPr>
        <w:t xml:space="preserve"> </w:t>
      </w:r>
      <w:proofErr w:type="spellStart"/>
      <w:r w:rsidRPr="00F80624">
        <w:rPr>
          <w:rFonts w:ascii="Kokila" w:hAnsi="Kokila" w:cs="Kokila"/>
          <w:sz w:val="24"/>
          <w:szCs w:val="24"/>
        </w:rPr>
        <w:t>एक्स</w:t>
      </w:r>
      <w:r w:rsidR="00F80624">
        <w:rPr>
          <w:rFonts w:ascii="Times New Roman" w:hAnsi="Times New Roman" w:cs="Times New Roman"/>
          <w:sz w:val="24"/>
          <w:szCs w:val="24"/>
        </w:rPr>
        <w:t>-</w:t>
      </w:r>
      <w:r w:rsidRPr="00F80624">
        <w:rPr>
          <w:rFonts w:ascii="Kokila" w:hAnsi="Kokila" w:cs="Kokila"/>
          <w:sz w:val="24"/>
          <w:szCs w:val="24"/>
        </w:rPr>
        <w:t>किरण</w:t>
      </w:r>
      <w:proofErr w:type="spellEnd"/>
      <w:r w:rsidR="00F80624">
        <w:rPr>
          <w:rFonts w:ascii="Kokila" w:hAnsi="Kokila" w:cs="Kokila"/>
          <w:sz w:val="24"/>
          <w:szCs w:val="24"/>
        </w:rPr>
        <w:t>,</w:t>
      </w:r>
      <w:r w:rsidRPr="00F80624">
        <w:rPr>
          <w:rFonts w:ascii="Kruti Dev 021" w:hAnsi="Kruti Dev 021" w:cs="Mangal"/>
          <w:sz w:val="24"/>
          <w:szCs w:val="24"/>
        </w:rPr>
        <w:t xml:space="preserve"> </w:t>
      </w:r>
      <w:proofErr w:type="spellStart"/>
      <w:r w:rsidRPr="00F80624">
        <w:rPr>
          <w:rFonts w:ascii="Kokila" w:hAnsi="Kokila" w:cs="Kokila"/>
          <w:sz w:val="24"/>
          <w:szCs w:val="24"/>
        </w:rPr>
        <w:t>आण्विक</w:t>
      </w:r>
      <w:proofErr w:type="spellEnd"/>
      <w:r w:rsidR="00F80624">
        <w:rPr>
          <w:rFonts w:ascii="Times New Roman" w:hAnsi="Times New Roman" w:cs="Times New Roman"/>
          <w:sz w:val="24"/>
          <w:szCs w:val="24"/>
        </w:rPr>
        <w:t>,</w:t>
      </w:r>
      <w:r w:rsidR="000D3140" w:rsidRPr="00F80624">
        <w:rPr>
          <w:rFonts w:ascii="Kruti Dev 021" w:hAnsi="Kruti Dev 021" w:cs="Mangal"/>
          <w:sz w:val="24"/>
          <w:szCs w:val="24"/>
        </w:rPr>
        <w:t xml:space="preserve"> </w:t>
      </w:r>
      <w:proofErr w:type="spellStart"/>
      <w:r w:rsidRPr="00F80624">
        <w:rPr>
          <w:rFonts w:ascii="Kokila" w:hAnsi="Kokila" w:cs="Kokila"/>
          <w:sz w:val="24"/>
          <w:szCs w:val="24"/>
        </w:rPr>
        <w:t>काम्प्टन</w:t>
      </w:r>
      <w:proofErr w:type="spellEnd"/>
      <w:r w:rsidRPr="00F80624">
        <w:rPr>
          <w:rFonts w:ascii="Kruti Dev 021" w:hAnsi="Kruti Dev 021" w:cs="Mangal"/>
          <w:sz w:val="24"/>
          <w:szCs w:val="24"/>
        </w:rPr>
        <w:t xml:space="preserve"> </w:t>
      </w:r>
      <w:proofErr w:type="spellStart"/>
      <w:r w:rsidRPr="00F80624">
        <w:rPr>
          <w:rFonts w:ascii="Kokila" w:hAnsi="Kokila" w:cs="Kokila"/>
          <w:sz w:val="24"/>
          <w:szCs w:val="24"/>
        </w:rPr>
        <w:t>प्रभाव</w:t>
      </w:r>
      <w:proofErr w:type="spellEnd"/>
      <w:r w:rsidR="00F80624">
        <w:rPr>
          <w:rFonts w:ascii="Times New Roman" w:hAnsi="Times New Roman" w:cs="Times New Roman"/>
          <w:sz w:val="24"/>
          <w:szCs w:val="24"/>
        </w:rPr>
        <w:t>,</w:t>
      </w:r>
      <w:r w:rsidR="000D3140" w:rsidRPr="00F80624">
        <w:rPr>
          <w:rFonts w:ascii="Kruti Dev 021" w:hAnsi="Kruti Dev 021" w:cs="Mangal"/>
          <w:sz w:val="24"/>
          <w:szCs w:val="24"/>
        </w:rPr>
        <w:t xml:space="preserve"> </w:t>
      </w:r>
      <w:proofErr w:type="spellStart"/>
      <w:r w:rsidRPr="00F80624">
        <w:rPr>
          <w:rFonts w:ascii="Kokila" w:hAnsi="Kokila" w:cs="Kokila"/>
          <w:sz w:val="24"/>
          <w:szCs w:val="24"/>
        </w:rPr>
        <w:t>विध्रुवीकरण</w:t>
      </w:r>
      <w:proofErr w:type="spellEnd"/>
      <w:r w:rsidR="00F80624">
        <w:rPr>
          <w:rFonts w:ascii="Times New Roman" w:hAnsi="Times New Roman" w:cs="Times New Roman"/>
          <w:sz w:val="24"/>
          <w:szCs w:val="24"/>
        </w:rPr>
        <w:t>,</w:t>
      </w:r>
      <w:r w:rsidR="000D3140" w:rsidRPr="00F80624">
        <w:rPr>
          <w:rFonts w:ascii="Kruti Dev 021" w:hAnsi="Kruti Dev 021" w:cs="Mangal"/>
          <w:sz w:val="24"/>
          <w:szCs w:val="24"/>
        </w:rPr>
        <w:t xml:space="preserve"> </w:t>
      </w:r>
      <w:proofErr w:type="spellStart"/>
      <w:r w:rsidRPr="00F80624">
        <w:rPr>
          <w:rFonts w:ascii="Kokila" w:hAnsi="Kokila" w:cs="Kokila"/>
          <w:sz w:val="24"/>
          <w:szCs w:val="24"/>
        </w:rPr>
        <w:t>स्पेक्ट्रोस्कोपीय</w:t>
      </w:r>
      <w:proofErr w:type="spellEnd"/>
    </w:p>
    <w:p w14:paraId="5084EC3F" w14:textId="04D49E58" w:rsidR="00444C71" w:rsidRPr="00F80624" w:rsidRDefault="00444C71" w:rsidP="00865752">
      <w:pPr>
        <w:spacing w:line="360" w:lineRule="auto"/>
        <w:jc w:val="both"/>
        <w:rPr>
          <w:rFonts w:ascii="Kruti Dev 021" w:hAnsi="Kruti Dev 021" w:cs="Mangal"/>
          <w:sz w:val="26"/>
          <w:szCs w:val="26"/>
        </w:rPr>
      </w:pPr>
    </w:p>
    <w:p w14:paraId="3A3D5CB1" w14:textId="77777777" w:rsidR="00444C71" w:rsidRPr="000D578A" w:rsidRDefault="00444C71" w:rsidP="00865752">
      <w:pPr>
        <w:spacing w:line="360" w:lineRule="auto"/>
        <w:jc w:val="center"/>
        <w:rPr>
          <w:rFonts w:ascii="Kruti Dev 021" w:hAnsi="Kruti Dev 021" w:cs="Times New Roman"/>
          <w:b/>
          <w:bCs/>
          <w:sz w:val="32"/>
          <w:szCs w:val="32"/>
        </w:rPr>
      </w:pPr>
    </w:p>
    <w:p w14:paraId="7D0C837C" w14:textId="77777777" w:rsidR="00444C71" w:rsidRPr="000D578A" w:rsidRDefault="00444C71" w:rsidP="00865752">
      <w:pPr>
        <w:spacing w:line="360" w:lineRule="auto"/>
        <w:jc w:val="center"/>
        <w:rPr>
          <w:rFonts w:ascii="Kruti Dev 021" w:hAnsi="Kruti Dev 021" w:cs="Times New Roman"/>
          <w:b/>
          <w:bCs/>
          <w:sz w:val="32"/>
          <w:szCs w:val="32"/>
        </w:rPr>
      </w:pPr>
    </w:p>
    <w:p w14:paraId="5003504E" w14:textId="77777777" w:rsidR="00444C71" w:rsidRDefault="00444C71" w:rsidP="00865752">
      <w:pPr>
        <w:spacing w:line="360" w:lineRule="auto"/>
        <w:jc w:val="center"/>
        <w:rPr>
          <w:rFonts w:ascii="Kruti Dev 021" w:hAnsi="Kruti Dev 021" w:cs="Times New Roman"/>
          <w:b/>
          <w:bCs/>
          <w:sz w:val="32"/>
          <w:szCs w:val="32"/>
        </w:rPr>
      </w:pPr>
    </w:p>
    <w:p w14:paraId="56B765F3" w14:textId="77777777" w:rsidR="000D578A" w:rsidRDefault="000D578A" w:rsidP="00865752">
      <w:pPr>
        <w:spacing w:line="360" w:lineRule="auto"/>
        <w:jc w:val="center"/>
        <w:rPr>
          <w:rFonts w:ascii="Kruti Dev 021" w:hAnsi="Kruti Dev 021" w:cs="Times New Roman"/>
          <w:b/>
          <w:bCs/>
          <w:sz w:val="32"/>
          <w:szCs w:val="32"/>
        </w:rPr>
      </w:pPr>
    </w:p>
    <w:p w14:paraId="24EE76EE" w14:textId="07527D0E" w:rsidR="000D578A" w:rsidRDefault="000D578A" w:rsidP="00865752">
      <w:pPr>
        <w:spacing w:line="360" w:lineRule="auto"/>
        <w:jc w:val="center"/>
        <w:rPr>
          <w:rFonts w:ascii="Kruti Dev 021" w:hAnsi="Kruti Dev 021" w:cs="Times New Roman"/>
          <w:b/>
          <w:bCs/>
          <w:sz w:val="32"/>
          <w:szCs w:val="32"/>
        </w:rPr>
      </w:pPr>
    </w:p>
    <w:p w14:paraId="0C09A330" w14:textId="7BDA7DA9" w:rsidR="00444C71" w:rsidRPr="000D578A" w:rsidRDefault="00444C71" w:rsidP="008B0879">
      <w:pPr>
        <w:spacing w:line="360" w:lineRule="auto"/>
        <w:rPr>
          <w:rFonts w:ascii="Kruti Dev 021" w:hAnsi="Kruti Dev 021" w:cs="Times New Roman"/>
          <w:b/>
          <w:bCs/>
          <w:sz w:val="32"/>
          <w:szCs w:val="32"/>
        </w:rPr>
      </w:pPr>
    </w:p>
    <w:p w14:paraId="4371301B" w14:textId="53CCD334" w:rsidR="008B0879" w:rsidRDefault="008B0879" w:rsidP="00865752">
      <w:pPr>
        <w:spacing w:line="360" w:lineRule="auto"/>
        <w:jc w:val="center"/>
        <w:rPr>
          <w:rFonts w:ascii="Times New Roman" w:hAnsi="Times New Roman" w:cs="Times New Roman"/>
          <w:b/>
          <w:bCs/>
          <w:sz w:val="36"/>
          <w:szCs w:val="36"/>
        </w:rPr>
      </w:pPr>
    </w:p>
    <w:p w14:paraId="0FD0B45A" w14:textId="7274BBDE" w:rsidR="00865752" w:rsidRPr="008B0879" w:rsidRDefault="00865752" w:rsidP="00865752">
      <w:pPr>
        <w:spacing w:line="360" w:lineRule="auto"/>
        <w:jc w:val="center"/>
        <w:rPr>
          <w:rFonts w:ascii="Times New Roman" w:hAnsi="Times New Roman" w:cs="Times New Roman"/>
          <w:b/>
          <w:bCs/>
          <w:sz w:val="36"/>
          <w:szCs w:val="36"/>
        </w:rPr>
      </w:pPr>
      <w:r w:rsidRPr="008B0879">
        <w:rPr>
          <w:rFonts w:ascii="Times New Roman" w:hAnsi="Times New Roman" w:cs="Times New Roman"/>
          <w:b/>
          <w:bCs/>
          <w:sz w:val="48"/>
          <w:szCs w:val="48"/>
        </w:rPr>
        <w:t>Molecular Scattering of Light</w:t>
      </w:r>
      <w:r w:rsidRPr="008B0879">
        <w:rPr>
          <w:rFonts w:ascii="Times New Roman" w:hAnsi="Times New Roman" w:cs="Times New Roman"/>
          <w:sz w:val="48"/>
          <w:szCs w:val="48"/>
        </w:rPr>
        <w:br/>
      </w:r>
      <w:r w:rsidRPr="008B0879">
        <w:rPr>
          <w:rFonts w:ascii="Times New Roman" w:hAnsi="Times New Roman" w:cs="Times New Roman"/>
          <w:sz w:val="36"/>
          <w:szCs w:val="36"/>
        </w:rPr>
        <w:t>(Nobel Lecture, December 11, 1930)</w:t>
      </w:r>
      <w:r w:rsidRPr="008B0879">
        <w:rPr>
          <w:rFonts w:ascii="Times New Roman" w:hAnsi="Times New Roman" w:cs="Times New Roman"/>
          <w:sz w:val="36"/>
          <w:szCs w:val="36"/>
        </w:rPr>
        <w:br/>
      </w:r>
      <w:r w:rsidRPr="008B0879">
        <w:rPr>
          <w:rFonts w:ascii="Times New Roman" w:hAnsi="Times New Roman" w:cs="Times New Roman"/>
          <w:b/>
          <w:bCs/>
          <w:sz w:val="36"/>
          <w:szCs w:val="36"/>
        </w:rPr>
        <w:t>The Raman Effect: In the Words of C.V. Raman</w:t>
      </w:r>
    </w:p>
    <w:p w14:paraId="41CD0321" w14:textId="6877E716" w:rsidR="00913FFE" w:rsidRPr="008B0879" w:rsidRDefault="00444C71" w:rsidP="008B0879">
      <w:pPr>
        <w:spacing w:after="0" w:line="240" w:lineRule="auto"/>
        <w:jc w:val="center"/>
        <w:rPr>
          <w:rFonts w:ascii="Times New Roman" w:hAnsi="Times New Roman" w:cs="Times New Roman"/>
          <w:sz w:val="24"/>
          <w:szCs w:val="24"/>
        </w:rPr>
      </w:pPr>
      <w:r w:rsidRPr="008B0879">
        <w:rPr>
          <w:rFonts w:ascii="Times New Roman" w:hAnsi="Times New Roman" w:cs="Times New Roman"/>
          <w:b/>
          <w:bCs/>
          <w:sz w:val="24"/>
          <w:szCs w:val="24"/>
        </w:rPr>
        <w:t>Devendra Nath Tripathi</w:t>
      </w:r>
      <w:r w:rsidR="00913FFE" w:rsidRPr="008B0879">
        <w:rPr>
          <w:rFonts w:ascii="Times New Roman" w:hAnsi="Times New Roman" w:cs="Times New Roman"/>
          <w:sz w:val="24"/>
          <w:szCs w:val="24"/>
        </w:rPr>
        <w:br/>
        <w:t>National P.G. College,</w:t>
      </w:r>
      <w:r w:rsidR="000B53CE">
        <w:rPr>
          <w:rFonts w:ascii="Times New Roman" w:hAnsi="Times New Roman" w:cs="Times New Roman"/>
          <w:sz w:val="24"/>
          <w:szCs w:val="24"/>
        </w:rPr>
        <w:t xml:space="preserve"> </w:t>
      </w:r>
      <w:proofErr w:type="spellStart"/>
      <w:r w:rsidR="00913FFE" w:rsidRPr="008B0879">
        <w:rPr>
          <w:rFonts w:ascii="Times New Roman" w:hAnsi="Times New Roman" w:cs="Times New Roman"/>
          <w:sz w:val="24"/>
          <w:szCs w:val="24"/>
        </w:rPr>
        <w:t>Barhalganj</w:t>
      </w:r>
      <w:proofErr w:type="spellEnd"/>
      <w:r w:rsidR="00913FFE" w:rsidRPr="008B0879">
        <w:rPr>
          <w:rFonts w:ascii="Times New Roman" w:hAnsi="Times New Roman" w:cs="Times New Roman"/>
          <w:sz w:val="24"/>
          <w:szCs w:val="24"/>
        </w:rPr>
        <w:t>, Gorakhpur</w:t>
      </w:r>
      <w:r w:rsidR="00913FFE" w:rsidRPr="008B0879">
        <w:rPr>
          <w:rFonts w:ascii="Times New Roman" w:hAnsi="Times New Roman" w:cs="Times New Roman"/>
          <w:sz w:val="24"/>
          <w:szCs w:val="24"/>
        </w:rPr>
        <w:br/>
      </w:r>
      <w:r w:rsidR="00913FFE" w:rsidRPr="008B0879">
        <w:rPr>
          <w:rFonts w:ascii="Times New Roman" w:hAnsi="Times New Roman" w:cs="Times New Roman"/>
          <w:color w:val="000000" w:themeColor="text1"/>
          <w:sz w:val="24"/>
          <w:szCs w:val="24"/>
        </w:rPr>
        <w:t xml:space="preserve">Corresponding Author Email*: </w:t>
      </w:r>
      <w:hyperlink r:id="rId9" w:history="1">
        <w:r w:rsidRPr="008B0879">
          <w:rPr>
            <w:rStyle w:val="Hyperlink"/>
            <w:rFonts w:ascii="Times New Roman" w:hAnsi="Times New Roman" w:cs="Times New Roman"/>
            <w:color w:val="000000" w:themeColor="text1"/>
            <w:sz w:val="24"/>
            <w:szCs w:val="24"/>
            <w:u w:val="none"/>
          </w:rPr>
          <w:t>dntripathi.gkp@gmail.com</w:t>
        </w:r>
      </w:hyperlink>
    </w:p>
    <w:p w14:paraId="09BEA50E" w14:textId="77777777" w:rsidR="008B0879" w:rsidRDefault="008B0879" w:rsidP="00444C71">
      <w:pPr>
        <w:spacing w:line="360" w:lineRule="auto"/>
        <w:jc w:val="both"/>
        <w:rPr>
          <w:rFonts w:ascii="Times New Roman" w:hAnsi="Times New Roman" w:cs="Times New Roman"/>
          <w:b/>
          <w:bCs/>
          <w:sz w:val="32"/>
          <w:szCs w:val="32"/>
        </w:rPr>
      </w:pPr>
    </w:p>
    <w:p w14:paraId="57B90C73" w14:textId="1F8D45E2" w:rsidR="00444C71" w:rsidRPr="000D578A" w:rsidRDefault="00444C71" w:rsidP="00444C71">
      <w:pPr>
        <w:spacing w:line="360" w:lineRule="auto"/>
        <w:jc w:val="both"/>
        <w:rPr>
          <w:rFonts w:ascii="Times New Roman" w:hAnsi="Times New Roman" w:cs="Times New Roman"/>
          <w:sz w:val="32"/>
          <w:szCs w:val="32"/>
        </w:rPr>
      </w:pPr>
      <w:r w:rsidRPr="000D578A">
        <w:rPr>
          <w:rFonts w:ascii="Times New Roman" w:hAnsi="Times New Roman" w:cs="Times New Roman"/>
          <w:b/>
          <w:bCs/>
          <w:sz w:val="32"/>
          <w:szCs w:val="32"/>
        </w:rPr>
        <w:t>A</w:t>
      </w:r>
      <w:r w:rsidR="008B0879">
        <w:rPr>
          <w:rFonts w:ascii="Times New Roman" w:hAnsi="Times New Roman" w:cs="Times New Roman"/>
          <w:b/>
          <w:bCs/>
          <w:sz w:val="32"/>
          <w:szCs w:val="32"/>
        </w:rPr>
        <w:t>BSTRACT</w:t>
      </w:r>
    </w:p>
    <w:p w14:paraId="6053552E" w14:textId="049DC91F" w:rsidR="00444C71" w:rsidRDefault="00444C71" w:rsidP="008B0879">
      <w:pPr>
        <w:spacing w:after="0" w:line="240" w:lineRule="auto"/>
        <w:jc w:val="both"/>
        <w:rPr>
          <w:rFonts w:ascii="Times New Roman" w:hAnsi="Times New Roman" w:cs="Times New Roman"/>
          <w:sz w:val="24"/>
          <w:szCs w:val="24"/>
        </w:rPr>
      </w:pPr>
      <w:r w:rsidRPr="00F532E3">
        <w:rPr>
          <w:rFonts w:ascii="Times New Roman" w:hAnsi="Times New Roman" w:cs="Times New Roman"/>
          <w:sz w:val="24"/>
          <w:szCs w:val="24"/>
        </w:rPr>
        <w:t xml:space="preserve">In his lecture, </w:t>
      </w:r>
      <w:r w:rsidRPr="00F532E3">
        <w:rPr>
          <w:rFonts w:ascii="Times New Roman" w:hAnsi="Times New Roman" w:cs="Times New Roman"/>
          <w:b/>
          <w:bCs/>
          <w:sz w:val="24"/>
          <w:szCs w:val="24"/>
        </w:rPr>
        <w:t>C. V. Raman</w:t>
      </w:r>
      <w:r w:rsidRPr="00F532E3">
        <w:rPr>
          <w:rFonts w:ascii="Times New Roman" w:hAnsi="Times New Roman" w:cs="Times New Roman"/>
          <w:sz w:val="24"/>
          <w:szCs w:val="24"/>
        </w:rPr>
        <w:t xml:space="preserve"> explained that when monochromatic light passes through a transparent medium, a portion of the scattered light undergoes a change in wavelength. This change is related to the internal molecular structure and vibrational states of the substance. The scattering of light depends not only on the nature of light itself but also on the properties of the material through which it passes.</w:t>
      </w:r>
      <w:r w:rsidR="000D578A" w:rsidRPr="00F532E3">
        <w:rPr>
          <w:rFonts w:ascii="Times New Roman" w:hAnsi="Times New Roman" w:cs="Times New Roman"/>
          <w:sz w:val="24"/>
          <w:szCs w:val="24"/>
        </w:rPr>
        <w:t xml:space="preserve"> </w:t>
      </w:r>
      <w:r w:rsidRPr="00F532E3">
        <w:rPr>
          <w:rFonts w:ascii="Times New Roman" w:hAnsi="Times New Roman" w:cs="Times New Roman"/>
          <w:sz w:val="24"/>
          <w:szCs w:val="24"/>
        </w:rPr>
        <w:t>He further described that during the scattering process, changes in energy</w:t>
      </w:r>
      <w:r w:rsidR="000B53CE">
        <w:rPr>
          <w:rFonts w:ascii="Times New Roman" w:hAnsi="Times New Roman" w:cs="Times New Roman"/>
          <w:sz w:val="24"/>
          <w:szCs w:val="24"/>
        </w:rPr>
        <w:t>-</w:t>
      </w:r>
      <w:r w:rsidRPr="00F532E3">
        <w:rPr>
          <w:rFonts w:ascii="Times New Roman" w:hAnsi="Times New Roman" w:cs="Times New Roman"/>
          <w:sz w:val="24"/>
          <w:szCs w:val="24"/>
        </w:rPr>
        <w:t xml:space="preserve">resulting from interactions between photons and atoms—lead to observable shifts in </w:t>
      </w:r>
      <w:proofErr w:type="spellStart"/>
      <w:r w:rsidRPr="00F532E3">
        <w:rPr>
          <w:rFonts w:ascii="Times New Roman" w:hAnsi="Times New Roman" w:cs="Times New Roman"/>
          <w:sz w:val="24"/>
          <w:szCs w:val="24"/>
        </w:rPr>
        <w:t>color</w:t>
      </w:r>
      <w:proofErr w:type="spellEnd"/>
      <w:r w:rsidRPr="00F532E3">
        <w:rPr>
          <w:rFonts w:ascii="Times New Roman" w:hAnsi="Times New Roman" w:cs="Times New Roman"/>
          <w:sz w:val="24"/>
          <w:szCs w:val="24"/>
        </w:rPr>
        <w:t>. This discovery played a significant role in the development of modern quantum theories. The Raman effect provided a powerful technique for studying the structure of matter and proved highly valuable in physics, chemistry, and materials science. For this groundbreaking discovery, C. V. Raman was awarded the Nobel Prize in Physics in 1930.</w:t>
      </w:r>
    </w:p>
    <w:p w14:paraId="00D44BB8" w14:textId="77777777" w:rsidR="00F532E3" w:rsidRDefault="00F532E3" w:rsidP="008B0879">
      <w:pPr>
        <w:spacing w:after="0" w:line="240" w:lineRule="auto"/>
        <w:jc w:val="both"/>
        <w:rPr>
          <w:rFonts w:ascii="Times New Roman" w:hAnsi="Times New Roman" w:cs="Times New Roman"/>
          <w:sz w:val="24"/>
          <w:szCs w:val="24"/>
        </w:rPr>
      </w:pPr>
    </w:p>
    <w:p w14:paraId="4B62DE7F" w14:textId="77777777" w:rsidR="00F532E3" w:rsidRPr="00F532E3" w:rsidRDefault="00F532E3" w:rsidP="008B0879">
      <w:pPr>
        <w:spacing w:after="0" w:line="240" w:lineRule="auto"/>
        <w:jc w:val="both"/>
        <w:rPr>
          <w:rFonts w:ascii="Times New Roman" w:hAnsi="Times New Roman" w:cs="Times New Roman"/>
          <w:sz w:val="24"/>
          <w:szCs w:val="24"/>
        </w:rPr>
      </w:pPr>
    </w:p>
    <w:p w14:paraId="77F79EA6" w14:textId="77777777" w:rsidR="00444C71" w:rsidRPr="00F532E3" w:rsidRDefault="00444C71" w:rsidP="00444C71">
      <w:pPr>
        <w:spacing w:line="360" w:lineRule="auto"/>
        <w:jc w:val="both"/>
        <w:rPr>
          <w:rFonts w:ascii="Times New Roman" w:hAnsi="Times New Roman" w:cs="Times New Roman"/>
          <w:sz w:val="20"/>
          <w:szCs w:val="20"/>
        </w:rPr>
      </w:pPr>
      <w:r w:rsidRPr="00F532E3">
        <w:rPr>
          <w:rFonts w:ascii="Times New Roman" w:hAnsi="Times New Roman" w:cs="Times New Roman"/>
          <w:b/>
          <w:bCs/>
          <w:sz w:val="20"/>
          <w:szCs w:val="20"/>
        </w:rPr>
        <w:t>Keywords:</w:t>
      </w:r>
      <w:r w:rsidRPr="00F532E3">
        <w:rPr>
          <w:rFonts w:ascii="Times New Roman" w:hAnsi="Times New Roman" w:cs="Times New Roman"/>
          <w:sz w:val="20"/>
          <w:szCs w:val="20"/>
        </w:rPr>
        <w:t xml:space="preserve"> Scattering; X-rays; Molecular structure; Compton effect; Polarization; Spectroscopy</w:t>
      </w:r>
    </w:p>
    <w:sectPr w:rsidR="00444C71" w:rsidRPr="00F532E3" w:rsidSect="00000042">
      <w:headerReference w:type="default" r:id="rId10"/>
      <w:pgSz w:w="11906" w:h="16838"/>
      <w:pgMar w:top="1440" w:right="1440" w:bottom="1440" w:left="1440" w:header="283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3C6BC" w14:textId="77777777" w:rsidR="009066D6" w:rsidRDefault="009066D6" w:rsidP="00000042">
      <w:pPr>
        <w:spacing w:after="0" w:line="240" w:lineRule="auto"/>
      </w:pPr>
      <w:r>
        <w:separator/>
      </w:r>
    </w:p>
  </w:endnote>
  <w:endnote w:type="continuationSeparator" w:id="0">
    <w:p w14:paraId="1ACF4ABF" w14:textId="77777777" w:rsidR="009066D6" w:rsidRDefault="009066D6" w:rsidP="000000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Kokila">
    <w:panose1 w:val="020B0604020202020204"/>
    <w:charset w:val="00"/>
    <w:family w:val="swiss"/>
    <w:pitch w:val="variable"/>
    <w:sig w:usb0="00008003" w:usb1="00000000" w:usb2="00000000" w:usb3="00000000" w:csb0="00000001" w:csb1="00000000"/>
  </w:font>
  <w:font w:name="Kruti Dev 021">
    <w:panose1 w:val="00000000000000000000"/>
    <w:charset w:val="00"/>
    <w:family w:val="auto"/>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Kruti Dev 010">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580B2" w14:textId="77777777" w:rsidR="009066D6" w:rsidRDefault="009066D6" w:rsidP="00000042">
      <w:pPr>
        <w:spacing w:after="0" w:line="240" w:lineRule="auto"/>
      </w:pPr>
      <w:r>
        <w:separator/>
      </w:r>
    </w:p>
  </w:footnote>
  <w:footnote w:type="continuationSeparator" w:id="0">
    <w:p w14:paraId="39AFBE4B" w14:textId="77777777" w:rsidR="009066D6" w:rsidRDefault="009066D6" w:rsidP="000000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8F5CD" w14:textId="1DE85373" w:rsidR="00000042" w:rsidRDefault="007B4C03">
    <w:pPr>
      <w:pStyle w:val="Header"/>
    </w:pPr>
    <w:r>
      <w:rPr>
        <w:caps/>
        <w:noProof/>
        <w:color w:val="808080" w:themeColor="background1" w:themeShade="80"/>
        <w:sz w:val="20"/>
        <w:szCs w:val="20"/>
      </w:rPr>
      <mc:AlternateContent>
        <mc:Choice Requires="wps">
          <w:drawing>
            <wp:anchor distT="0" distB="0" distL="114300" distR="114300" simplePos="0" relativeHeight="251662336" behindDoc="0" locked="0" layoutInCell="1" allowOverlap="1" wp14:anchorId="74D613C7" wp14:editId="3A3B477B">
              <wp:simplePos x="0" y="0"/>
              <wp:positionH relativeFrom="column">
                <wp:posOffset>-601980</wp:posOffset>
              </wp:positionH>
              <wp:positionV relativeFrom="paragraph">
                <wp:posOffset>59055</wp:posOffset>
              </wp:positionV>
              <wp:extent cx="6957060" cy="99060"/>
              <wp:effectExtent l="0" t="0" r="15240" b="15240"/>
              <wp:wrapNone/>
              <wp:docPr id="993393437" name="Scroll: Horizontal 7"/>
              <wp:cNvGraphicFramePr/>
              <a:graphic xmlns:a="http://schemas.openxmlformats.org/drawingml/2006/main">
                <a:graphicData uri="http://schemas.microsoft.com/office/word/2010/wordprocessingShape">
                  <wps:wsp>
                    <wps:cNvSpPr/>
                    <wps:spPr>
                      <a:xfrm>
                        <a:off x="0" y="0"/>
                        <a:ext cx="6957060" cy="99060"/>
                      </a:xfrm>
                      <a:prstGeom prst="horizontalScroll">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B8BC907"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Scroll: Horizontal 7" o:spid="_x0000_s1026" type="#_x0000_t98" style="position:absolute;margin-left:-47.4pt;margin-top:4.65pt;width:547.8pt;height:7.8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" fillcolor="#4472c4 [3204]" strokecolor="#09101d [484]" strokeweight="1pt">
              <v:stroke joinstyle="miter"/>
            </v:shape>
          </w:pict>
        </mc:Fallback>
      </mc:AlternateContent>
    </w:r>
    <w:r w:rsidR="00332DD8">
      <w:rPr>
        <w:caps/>
        <w:noProof/>
        <w:color w:val="808080" w:themeColor="background1" w:themeShade="80"/>
        <w:sz w:val="20"/>
        <w:szCs w:val="20"/>
      </w:rPr>
      <mc:AlternateContent>
        <mc:Choice Requires="wps">
          <w:drawing>
            <wp:anchor distT="0" distB="0" distL="114300" distR="114300" simplePos="0" relativeHeight="251661312" behindDoc="0" locked="0" layoutInCell="1" allowOverlap="1" wp14:anchorId="648F94CA" wp14:editId="5DE3C149">
              <wp:simplePos x="0" y="0"/>
              <wp:positionH relativeFrom="column">
                <wp:posOffset>2895600</wp:posOffset>
              </wp:positionH>
              <wp:positionV relativeFrom="paragraph">
                <wp:posOffset>-1518285</wp:posOffset>
              </wp:positionV>
              <wp:extent cx="3261360" cy="1531620"/>
              <wp:effectExtent l="0" t="0" r="15240" b="11430"/>
              <wp:wrapNone/>
              <wp:docPr id="509328654" name="Text Box 6"/>
              <wp:cNvGraphicFramePr/>
              <a:graphic xmlns:a="http://schemas.openxmlformats.org/drawingml/2006/main">
                <a:graphicData uri="http://schemas.microsoft.com/office/word/2010/wordprocessingShape">
                  <wps:wsp>
                    <wps:cNvSpPr txBox="1"/>
                    <wps:spPr>
                      <a:xfrm>
                        <a:off x="0" y="0"/>
                        <a:ext cx="3261360" cy="1531620"/>
                      </a:xfrm>
                      <a:prstGeom prst="rect">
                        <a:avLst/>
                      </a:prstGeom>
                      <a:solidFill>
                        <a:schemeClr val="lt1"/>
                      </a:solidFill>
                      <a:ln w="6350">
                        <a:solidFill>
                          <a:prstClr val="black"/>
                        </a:solidFill>
                      </a:ln>
                    </wps:spPr>
                    <wps:txbx>
                      <w:txbxContent>
                        <w:p w14:paraId="1D956EAF" w14:textId="77777777" w:rsidR="00332DD8" w:rsidRPr="001D65B7" w:rsidRDefault="00332DD8" w:rsidP="00332DD8">
                          <w:pPr>
                            <w:pStyle w:val="Els-journal-logo"/>
                            <w:rPr>
                              <w:rFonts w:ascii="Kruti Dev 010" w:hAnsi="Kruti Dev 010" w:cs="Arial"/>
                              <w:b/>
                              <w:color w:val="365F91"/>
                              <w:sz w:val="18"/>
                              <w:szCs w:val="18"/>
                              <w:lang w:val="en-GB"/>
                            </w:rPr>
                          </w:pPr>
                          <w:r w:rsidRPr="001D65B7">
                            <w:rPr>
                              <w:rFonts w:ascii="Kruti Dev 010" w:hAnsi="Kruti Dev 010" w:cs="Arial"/>
                              <w:b/>
                              <w:color w:val="365F91"/>
                              <w:sz w:val="18"/>
                              <w:szCs w:val="18"/>
                              <w:lang w:val="en-GB"/>
                            </w:rPr>
                            <w:t>tuojh&amp;2026 vad</w:t>
                          </w:r>
                        </w:p>
                        <w:p w14:paraId="5587D95C" w14:textId="77777777" w:rsidR="00332DD8" w:rsidRPr="001D65B7" w:rsidRDefault="00332DD8" w:rsidP="00332DD8">
                          <w:pPr>
                            <w:pStyle w:val="Els-journal-logo"/>
                            <w:rPr>
                              <w:rFonts w:ascii="Kruti Dev 010" w:hAnsi="Kruti Dev 010"/>
                              <w:b/>
                              <w:color w:val="365F91"/>
                              <w:lang w:val="en-GB"/>
                            </w:rPr>
                          </w:pPr>
                          <w:r w:rsidRPr="001D65B7">
                            <w:rPr>
                              <w:rFonts w:ascii="Kruti Dev 010" w:hAnsi="Kruti Dev 010"/>
                              <w:b/>
                              <w:color w:val="365F91"/>
                              <w:lang w:val="en-GB"/>
                            </w:rPr>
                            <w:t>bZ&amp;foKkue</w:t>
                          </w:r>
                        </w:p>
                        <w:p w14:paraId="57AA7A48" w14:textId="77777777" w:rsidR="00332DD8" w:rsidRPr="001D65B7" w:rsidRDefault="00332DD8" w:rsidP="00332DD8">
                          <w:pPr>
                            <w:pStyle w:val="Els-journal-logo"/>
                            <w:rPr>
                              <w:rFonts w:ascii="Kruti Dev 010" w:hAnsi="Kruti Dev 010"/>
                              <w:b/>
                              <w:color w:val="365F91"/>
                              <w:lang w:val="en-GB"/>
                            </w:rPr>
                          </w:pPr>
                          <w:r w:rsidRPr="001D65B7">
                            <w:rPr>
                              <w:rFonts w:ascii="Kruti Dev 010" w:hAnsi="Kruti Dev 010"/>
                              <w:b/>
                              <w:color w:val="365F91"/>
                              <w:lang w:val="en-GB"/>
                            </w:rPr>
                            <w:t>ekfld foKku if=dk</w:t>
                          </w:r>
                        </w:p>
                        <w:p w14:paraId="118F05F0" w14:textId="77777777" w:rsidR="00332DD8" w:rsidRDefault="00332DD8" w:rsidP="00332DD8">
                          <w:pPr>
                            <w:pStyle w:val="Els-journal-logo"/>
                            <w:rPr>
                              <w:rFonts w:ascii="Arial" w:hAnsi="Arial" w:cs="Arial"/>
                              <w:b/>
                              <w:color w:val="365F91"/>
                              <w:sz w:val="18"/>
                              <w:szCs w:val="18"/>
                              <w:lang w:val="en-GB"/>
                            </w:rPr>
                          </w:pPr>
                        </w:p>
                        <w:p w14:paraId="59326D43" w14:textId="012D51B2" w:rsidR="007B4C03" w:rsidRDefault="007B4C03" w:rsidP="00332DD8">
                          <w:pPr>
                            <w:pStyle w:val="Els-journal-logo"/>
                            <w:rPr>
                              <w:rFonts w:ascii="Arial" w:hAnsi="Arial" w:cs="Arial"/>
                              <w:b/>
                              <w:color w:val="365F91"/>
                              <w:sz w:val="18"/>
                              <w:szCs w:val="18"/>
                              <w:lang w:val="en-GB"/>
                            </w:rPr>
                          </w:pPr>
                          <w:r>
                            <w:rPr>
                              <w:rFonts w:ascii="Arial" w:hAnsi="Arial" w:cs="Arial"/>
                              <w:b/>
                              <w:color w:val="365F91"/>
                              <w:sz w:val="18"/>
                              <w:szCs w:val="18"/>
                              <w:lang w:val="en-GB"/>
                            </w:rPr>
                            <w:t>January-2026 Issue</w:t>
                          </w:r>
                        </w:p>
                        <w:p w14:paraId="42221085" w14:textId="057AF5C0" w:rsidR="00332DD8" w:rsidRPr="001D65B7" w:rsidRDefault="00332DD8" w:rsidP="00332DD8">
                          <w:pPr>
                            <w:pStyle w:val="Els-journal-logo"/>
                            <w:rPr>
                              <w:rFonts w:ascii="Arial" w:hAnsi="Arial" w:cs="Arial"/>
                              <w:b/>
                              <w:color w:val="365F91"/>
                              <w:sz w:val="18"/>
                              <w:szCs w:val="18"/>
                              <w:lang w:val="en-GB"/>
                            </w:rPr>
                          </w:pPr>
                          <w:r w:rsidRPr="001D65B7">
                            <w:rPr>
                              <w:rFonts w:ascii="Arial" w:hAnsi="Arial" w:cs="Arial"/>
                              <w:b/>
                              <w:color w:val="365F91"/>
                              <w:sz w:val="18"/>
                              <w:szCs w:val="18"/>
                              <w:lang w:val="en-GB"/>
                            </w:rPr>
                            <w:t>e-vigyanam</w:t>
                          </w:r>
                        </w:p>
                        <w:p w14:paraId="2FE09B87" w14:textId="77777777" w:rsidR="00332DD8" w:rsidRPr="001D65B7" w:rsidRDefault="00332DD8" w:rsidP="00332DD8">
                          <w:pPr>
                            <w:pStyle w:val="Els-journal-logo"/>
                            <w:rPr>
                              <w:rFonts w:ascii="Arial" w:hAnsi="Arial" w:cs="Arial"/>
                              <w:b/>
                              <w:color w:val="365F91"/>
                              <w:sz w:val="18"/>
                              <w:szCs w:val="18"/>
                              <w:lang w:val="en-GB"/>
                            </w:rPr>
                          </w:pPr>
                          <w:r w:rsidRPr="001D65B7">
                            <w:rPr>
                              <w:rFonts w:ascii="Arial" w:hAnsi="Arial" w:cs="Arial"/>
                              <w:b/>
                              <w:color w:val="365F91"/>
                              <w:sz w:val="18"/>
                              <w:szCs w:val="18"/>
                              <w:lang w:val="en-GB"/>
                            </w:rPr>
                            <w:t>Monthly Science Journal</w:t>
                          </w:r>
                        </w:p>
                        <w:p w14:paraId="56BB6262" w14:textId="77777777" w:rsidR="00332DD8" w:rsidRPr="001D65B7" w:rsidRDefault="00332DD8" w:rsidP="00332DD8">
                          <w:pPr>
                            <w:pStyle w:val="Els-journal-logo"/>
                            <w:rPr>
                              <w:rFonts w:ascii="Arial" w:hAnsi="Arial" w:cs="Arial"/>
                              <w:b/>
                              <w:color w:val="365F91"/>
                              <w:sz w:val="18"/>
                              <w:szCs w:val="18"/>
                              <w:lang w:val="en-GB"/>
                            </w:rPr>
                          </w:pPr>
                          <w:r w:rsidRPr="001D65B7">
                            <w:rPr>
                              <w:rFonts w:ascii="Arial" w:hAnsi="Arial" w:cs="Arial"/>
                              <w:b/>
                              <w:color w:val="365F91"/>
                              <w:sz w:val="18"/>
                              <w:szCs w:val="18"/>
                              <w:lang w:val="en-GB"/>
                            </w:rPr>
                            <w:t>ISSN NO.XXXX XXXX</w:t>
                          </w:r>
                        </w:p>
                        <w:p w14:paraId="6DBA295C" w14:textId="730A3FC0" w:rsidR="00332DD8" w:rsidRPr="001D65B7" w:rsidRDefault="00332DD8" w:rsidP="00332DD8">
                          <w:pPr>
                            <w:pStyle w:val="Els-journal-logo"/>
                            <w:rPr>
                              <w:rFonts w:ascii="Kruti Dev 010" w:hAnsi="Kruti Dev 010" w:cs="Arial"/>
                              <w:b/>
                              <w:color w:val="365F91"/>
                              <w:sz w:val="18"/>
                              <w:szCs w:val="18"/>
                              <w:lang w:val="en-GB"/>
                            </w:rPr>
                          </w:pPr>
                        </w:p>
                        <w:p w14:paraId="20E8130A" w14:textId="19D18D82" w:rsidR="00332DD8" w:rsidRDefault="00332DD8" w:rsidP="00332DD8">
                          <w:r w:rsidRPr="001D65B7">
                            <w:rPr>
                              <w:rFonts w:ascii="Arial" w:hAnsi="Arial" w:cs="Arial"/>
                              <w:b/>
                              <w:color w:val="365F91"/>
                              <w:sz w:val="18"/>
                              <w:szCs w:val="18"/>
                              <w:lang w:val="en-GB"/>
                            </w:rPr>
                            <w:t>DOI: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8F94CA" id="_x0000_t202" coordsize="21600,21600" o:spt="202" path="m,l,21600r21600,l21600,xe">
              <v:stroke joinstyle="miter"/>
              <v:path gradientshapeok="t" o:connecttype="rect"/>
            </v:shapetype>
            <v:shape id="Text Box 6" o:spid="_x0000_s1026" type="#_x0000_t202" style="position:absolute;margin-left:228pt;margin-top:-119.55pt;width:256.8pt;height:120.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" fillcolor="white [3201]" strokeweight=".5pt">
              <v:textbox>
                <w:txbxContent>
                  <w:p w14:paraId="1D956EAF" w14:textId="77777777" w:rsidR="00332DD8" w:rsidRPr="001D65B7" w:rsidRDefault="00332DD8" w:rsidP="00332DD8">
                    <w:pPr>
                      <w:pStyle w:val="Els-journal-logo"/>
                      <w:rPr>
                        <w:rFonts w:ascii="Kruti Dev 010" w:hAnsi="Kruti Dev 010" w:cs="Arial"/>
                        <w:b/>
                        <w:color w:val="365F91"/>
                        <w:sz w:val="18"/>
                        <w:szCs w:val="18"/>
                        <w:lang w:val="en-GB"/>
                      </w:rPr>
                    </w:pPr>
                    <w:r w:rsidRPr="001D65B7">
                      <w:rPr>
                        <w:rFonts w:ascii="Kruti Dev 010" w:hAnsi="Kruti Dev 010" w:cs="Arial"/>
                        <w:b/>
                        <w:color w:val="365F91"/>
                        <w:sz w:val="18"/>
                        <w:szCs w:val="18"/>
                        <w:lang w:val="en-GB"/>
                      </w:rPr>
                      <w:t>tuojh&amp;2026 vad</w:t>
                    </w:r>
                  </w:p>
                  <w:p w14:paraId="5587D95C" w14:textId="77777777" w:rsidR="00332DD8" w:rsidRPr="001D65B7" w:rsidRDefault="00332DD8" w:rsidP="00332DD8">
                    <w:pPr>
                      <w:pStyle w:val="Els-journal-logo"/>
                      <w:rPr>
                        <w:rFonts w:ascii="Kruti Dev 010" w:hAnsi="Kruti Dev 010"/>
                        <w:b/>
                        <w:color w:val="365F91"/>
                        <w:lang w:val="en-GB"/>
                      </w:rPr>
                    </w:pPr>
                    <w:r w:rsidRPr="001D65B7">
                      <w:rPr>
                        <w:rFonts w:ascii="Kruti Dev 010" w:hAnsi="Kruti Dev 010"/>
                        <w:b/>
                        <w:color w:val="365F91"/>
                        <w:lang w:val="en-GB"/>
                      </w:rPr>
                      <w:t>bZ&amp;foKkue</w:t>
                    </w:r>
                  </w:p>
                  <w:p w14:paraId="57AA7A48" w14:textId="77777777" w:rsidR="00332DD8" w:rsidRPr="001D65B7" w:rsidRDefault="00332DD8" w:rsidP="00332DD8">
                    <w:pPr>
                      <w:pStyle w:val="Els-journal-logo"/>
                      <w:rPr>
                        <w:rFonts w:ascii="Kruti Dev 010" w:hAnsi="Kruti Dev 010"/>
                        <w:b/>
                        <w:color w:val="365F91"/>
                        <w:lang w:val="en-GB"/>
                      </w:rPr>
                    </w:pPr>
                    <w:r w:rsidRPr="001D65B7">
                      <w:rPr>
                        <w:rFonts w:ascii="Kruti Dev 010" w:hAnsi="Kruti Dev 010"/>
                        <w:b/>
                        <w:color w:val="365F91"/>
                        <w:lang w:val="en-GB"/>
                      </w:rPr>
                      <w:t>ekfld foKku if=dk</w:t>
                    </w:r>
                  </w:p>
                  <w:p w14:paraId="118F05F0" w14:textId="77777777" w:rsidR="00332DD8" w:rsidRDefault="00332DD8" w:rsidP="00332DD8">
                    <w:pPr>
                      <w:pStyle w:val="Els-journal-logo"/>
                      <w:rPr>
                        <w:rFonts w:ascii="Arial" w:hAnsi="Arial" w:cs="Arial"/>
                        <w:b/>
                        <w:color w:val="365F91"/>
                        <w:sz w:val="18"/>
                        <w:szCs w:val="18"/>
                        <w:lang w:val="en-GB"/>
                      </w:rPr>
                    </w:pPr>
                  </w:p>
                  <w:p w14:paraId="59326D43" w14:textId="012D51B2" w:rsidR="007B4C03" w:rsidRDefault="007B4C03" w:rsidP="00332DD8">
                    <w:pPr>
                      <w:pStyle w:val="Els-journal-logo"/>
                      <w:rPr>
                        <w:rFonts w:ascii="Arial" w:hAnsi="Arial" w:cs="Arial"/>
                        <w:b/>
                        <w:color w:val="365F91"/>
                        <w:sz w:val="18"/>
                        <w:szCs w:val="18"/>
                        <w:lang w:val="en-GB"/>
                      </w:rPr>
                    </w:pPr>
                    <w:r>
                      <w:rPr>
                        <w:rFonts w:ascii="Arial" w:hAnsi="Arial" w:cs="Arial"/>
                        <w:b/>
                        <w:color w:val="365F91"/>
                        <w:sz w:val="18"/>
                        <w:szCs w:val="18"/>
                        <w:lang w:val="en-GB"/>
                      </w:rPr>
                      <w:t>January-2026 Issue</w:t>
                    </w:r>
                  </w:p>
                  <w:p w14:paraId="42221085" w14:textId="057AF5C0" w:rsidR="00332DD8" w:rsidRPr="001D65B7" w:rsidRDefault="00332DD8" w:rsidP="00332DD8">
                    <w:pPr>
                      <w:pStyle w:val="Els-journal-logo"/>
                      <w:rPr>
                        <w:rFonts w:ascii="Arial" w:hAnsi="Arial" w:cs="Arial"/>
                        <w:b/>
                        <w:color w:val="365F91"/>
                        <w:sz w:val="18"/>
                        <w:szCs w:val="18"/>
                        <w:lang w:val="en-GB"/>
                      </w:rPr>
                    </w:pPr>
                    <w:r w:rsidRPr="001D65B7">
                      <w:rPr>
                        <w:rFonts w:ascii="Arial" w:hAnsi="Arial" w:cs="Arial"/>
                        <w:b/>
                        <w:color w:val="365F91"/>
                        <w:sz w:val="18"/>
                        <w:szCs w:val="18"/>
                        <w:lang w:val="en-GB"/>
                      </w:rPr>
                      <w:t>e-vigyanam</w:t>
                    </w:r>
                  </w:p>
                  <w:p w14:paraId="2FE09B87" w14:textId="77777777" w:rsidR="00332DD8" w:rsidRPr="001D65B7" w:rsidRDefault="00332DD8" w:rsidP="00332DD8">
                    <w:pPr>
                      <w:pStyle w:val="Els-journal-logo"/>
                      <w:rPr>
                        <w:rFonts w:ascii="Arial" w:hAnsi="Arial" w:cs="Arial"/>
                        <w:b/>
                        <w:color w:val="365F91"/>
                        <w:sz w:val="18"/>
                        <w:szCs w:val="18"/>
                        <w:lang w:val="en-GB"/>
                      </w:rPr>
                    </w:pPr>
                    <w:r w:rsidRPr="001D65B7">
                      <w:rPr>
                        <w:rFonts w:ascii="Arial" w:hAnsi="Arial" w:cs="Arial"/>
                        <w:b/>
                        <w:color w:val="365F91"/>
                        <w:sz w:val="18"/>
                        <w:szCs w:val="18"/>
                        <w:lang w:val="en-GB"/>
                      </w:rPr>
                      <w:t>Monthly Science Journal</w:t>
                    </w:r>
                  </w:p>
                  <w:p w14:paraId="56BB6262" w14:textId="77777777" w:rsidR="00332DD8" w:rsidRPr="001D65B7" w:rsidRDefault="00332DD8" w:rsidP="00332DD8">
                    <w:pPr>
                      <w:pStyle w:val="Els-journal-logo"/>
                      <w:rPr>
                        <w:rFonts w:ascii="Arial" w:hAnsi="Arial" w:cs="Arial"/>
                        <w:b/>
                        <w:color w:val="365F91"/>
                        <w:sz w:val="18"/>
                        <w:szCs w:val="18"/>
                        <w:lang w:val="en-GB"/>
                      </w:rPr>
                    </w:pPr>
                    <w:r w:rsidRPr="001D65B7">
                      <w:rPr>
                        <w:rFonts w:ascii="Arial" w:hAnsi="Arial" w:cs="Arial"/>
                        <w:b/>
                        <w:color w:val="365F91"/>
                        <w:sz w:val="18"/>
                        <w:szCs w:val="18"/>
                        <w:lang w:val="en-GB"/>
                      </w:rPr>
                      <w:t>ISSN NO.XXXX XXXX</w:t>
                    </w:r>
                  </w:p>
                  <w:p w14:paraId="6DBA295C" w14:textId="730A3FC0" w:rsidR="00332DD8" w:rsidRPr="001D65B7" w:rsidRDefault="00332DD8" w:rsidP="00332DD8">
                    <w:pPr>
                      <w:pStyle w:val="Els-journal-logo"/>
                      <w:rPr>
                        <w:rFonts w:ascii="Kruti Dev 010" w:hAnsi="Kruti Dev 010" w:cs="Arial"/>
                        <w:b/>
                        <w:color w:val="365F91"/>
                        <w:sz w:val="18"/>
                        <w:szCs w:val="18"/>
                        <w:lang w:val="en-GB"/>
                      </w:rPr>
                    </w:pPr>
                  </w:p>
                  <w:p w14:paraId="20E8130A" w14:textId="19D18D82" w:rsidR="00332DD8" w:rsidRDefault="00332DD8" w:rsidP="00332DD8">
                    <w:r w:rsidRPr="001D65B7">
                      <w:rPr>
                        <w:rFonts w:ascii="Arial" w:hAnsi="Arial" w:cs="Arial"/>
                        <w:b/>
                        <w:color w:val="365F91"/>
                        <w:sz w:val="18"/>
                        <w:szCs w:val="18"/>
                        <w:lang w:val="en-GB"/>
                      </w:rPr>
                      <w:t>DOI:</w:t>
                    </w:r>
                  </w:p>
                </w:txbxContent>
              </v:textbox>
            </v:shape>
          </w:pict>
        </mc:Fallback>
      </mc:AlternateContent>
    </w:r>
    <w:r w:rsidR="00000042">
      <w:rPr>
        <w:caps/>
        <w:noProof/>
        <w:color w:val="808080" w:themeColor="background1" w:themeShade="80"/>
        <w:sz w:val="20"/>
        <w:szCs w:val="20"/>
      </w:rPr>
      <mc:AlternateContent>
        <mc:Choice Requires="wps">
          <w:drawing>
            <wp:anchor distT="0" distB="0" distL="114300" distR="114300" simplePos="0" relativeHeight="251660288" behindDoc="0" locked="0" layoutInCell="1" allowOverlap="1" wp14:anchorId="1AFAB23D" wp14:editId="072E0AC3">
              <wp:simplePos x="0" y="0"/>
              <wp:positionH relativeFrom="column">
                <wp:posOffset>906780</wp:posOffset>
              </wp:positionH>
              <wp:positionV relativeFrom="paragraph">
                <wp:posOffset>-1556385</wp:posOffset>
              </wp:positionV>
              <wp:extent cx="2354580" cy="1592580"/>
              <wp:effectExtent l="0" t="0" r="7620" b="7620"/>
              <wp:wrapNone/>
              <wp:docPr id="498518447" name="Text Box 5"/>
              <wp:cNvGraphicFramePr/>
              <a:graphic xmlns:a="http://schemas.openxmlformats.org/drawingml/2006/main">
                <a:graphicData uri="http://schemas.microsoft.com/office/word/2010/wordprocessingShape">
                  <wps:wsp>
                    <wps:cNvSpPr txBox="1"/>
                    <wps:spPr>
                      <a:xfrm>
                        <a:off x="0" y="0"/>
                        <a:ext cx="2354580" cy="1592580"/>
                      </a:xfrm>
                      <a:prstGeom prst="rect">
                        <a:avLst/>
                      </a:prstGeom>
                      <a:solidFill>
                        <a:schemeClr val="lt1"/>
                      </a:solidFill>
                      <a:ln w="6350">
                        <a:noFill/>
                      </a:ln>
                    </wps:spPr>
                    <wps:txbx>
                      <w:txbxContent>
                        <w:p w14:paraId="0E912F1E" w14:textId="2740F3BD" w:rsidR="00000042" w:rsidRDefault="00000042" w:rsidP="00187144">
                          <w:r>
                            <w:rPr>
                              <w:noProof/>
                            </w:rPr>
                            <w:drawing>
                              <wp:inline distT="0" distB="0" distL="0" distR="0" wp14:anchorId="01D3524F" wp14:editId="788F78AB">
                                <wp:extent cx="1727197" cy="1150620"/>
                                <wp:effectExtent l="0" t="0" r="6985" b="0"/>
                                <wp:docPr id="15056085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608537" name="Picture 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4568" cy="116219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FAB23D" id="Text Box 5" o:spid="_x0000_s1027" type="#_x0000_t202" style="position:absolute;margin-left:71.4pt;margin-top:-122.55pt;width:185.4pt;height:125.4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" fillcolor="white [3201]" stroked="f" strokeweight=".5pt">
              <v:textbox>
                <w:txbxContent>
                  <w:p w14:paraId="0E912F1E" w14:textId="2740F3BD" w:rsidR="00000042" w:rsidRDefault="00000042" w:rsidP="00187144">
                    <w:r>
                      <w:rPr>
                        <w:noProof/>
                      </w:rPr>
                      <w:drawing>
                        <wp:inline distT="0" distB="0" distL="0" distR="0" wp14:anchorId="01D3524F" wp14:editId="788F78AB">
                          <wp:extent cx="1727197" cy="1150620"/>
                          <wp:effectExtent l="0" t="0" r="6985" b="0"/>
                          <wp:docPr id="15056085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608537" name="Picture 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4568" cy="1162192"/>
                                  </a:xfrm>
                                  <a:prstGeom prst="rect">
                                    <a:avLst/>
                                  </a:prstGeom>
                                  <a:noFill/>
                                  <a:ln>
                                    <a:noFill/>
                                  </a:ln>
                                </pic:spPr>
                              </pic:pic>
                            </a:graphicData>
                          </a:graphic>
                        </wp:inline>
                      </w:drawing>
                    </w:r>
                  </w:p>
                </w:txbxContent>
              </v:textbox>
            </v:shape>
          </w:pict>
        </mc:Fallback>
      </mc:AlternateContent>
    </w:r>
    <w:r w:rsidR="00000042">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14:anchorId="61AFCB68" wp14:editId="17206A8D">
              <wp:simplePos x="0" y="0"/>
              <wp:positionH relativeFrom="page">
                <wp:align>left</wp:align>
              </wp:positionH>
              <mc:AlternateContent>
                <mc:Choice Requires="wp14">
                  <wp:positionV relativeFrom="page">
                    <wp14:pctPosVOffset>2300</wp14:pctPosVOffset>
                  </wp:positionV>
                </mc:Choice>
                <mc:Fallback>
                  <wp:positionV relativeFrom="page">
                    <wp:posOffset>245745</wp:posOffset>
                  </wp:positionV>
                </mc:Fallback>
              </mc:AlternateContent>
              <wp:extent cx="1700784" cy="1024128"/>
              <wp:effectExtent l="0" t="0" r="0" b="5080"/>
              <wp:wrapNone/>
              <wp:docPr id="158" name="Group 17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59" name="Group 159"/>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1CF59F" w14:textId="1638DB2B" w:rsidR="00000042" w:rsidRDefault="00000042">
                            <w:pPr>
                              <w:pStyle w:val="Header"/>
                              <w:jc w:val="right"/>
                              <w:rPr>
                                <w:color w:val="FFFFFF" w:themeColor="background1"/>
                                <w:sz w:val="24"/>
                                <w:szCs w:val="24"/>
                              </w:rPr>
                            </w:pPr>
                            <w:r>
                              <w:rPr>
                                <w:color w:val="FFFFFF" w:themeColor="background1"/>
                                <w:sz w:val="24"/>
                                <w:szCs w:val="24"/>
                              </w:rPr>
                              <w:t>1</w:t>
                            </w:r>
                          </w:p>
                          <w:p w14:paraId="1A94CDB4" w14:textId="77777777" w:rsidR="00000042" w:rsidRDefault="00000042">
                            <w:pPr>
                              <w:pStyle w:val="Header"/>
                              <w:jc w:val="right"/>
                              <w:rPr>
                                <w:color w:val="FFFFFF" w:themeColor="background1"/>
                                <w:sz w:val="24"/>
                                <w:szCs w:val="24"/>
                              </w:rPr>
                            </w:pP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1AFCB68" id="Group 171" o:spid="_x0000_s1028" style="position:absolute;margin-left:0;margin-top:0;width:133.9pt;height:80.65pt;z-index:251659264;mso-top-percent:23;mso-position-horizontal:lef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">
              <v:group id="Group 159" o:spid="_x0000_s1029"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60" o:spid="_x0000_s1030"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ctangle 1" o:spid="_x0000_s1031"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4472c4 [3204]" stroked="f" strokeweight="1pt">
                  <v:stroke joinstyle="miter"/>
                  <v:path arrowok="t" o:connecttype="custom" o:connectlocs="0,0;1463040,0;910508,376493;0,1014984;0,0" o:connectangles="0,0,0,0,0"/>
                </v:shape>
                <v:rect id="Rectangle 162" o:spid="_x0000_s1032"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3" o:title="" recolor="t" rotate="t" type="frame"/>
                </v:rect>
              </v:group>
              <v:shape id="Text Box 163" o:spid="_x0000_s1033" type="#_x0000_t202" style="position:absolute;left:2370;top:189;width:4428;height:37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14:paraId="421CF59F" w14:textId="1638DB2B" w:rsidR="00000042" w:rsidRDefault="00000042">
                      <w:pPr>
                        <w:pStyle w:val="Header"/>
                        <w:jc w:val="right"/>
                        <w:rPr>
                          <w:color w:val="FFFFFF" w:themeColor="background1"/>
                          <w:sz w:val="24"/>
                          <w:szCs w:val="24"/>
                        </w:rPr>
                      </w:pPr>
                      <w:r>
                        <w:rPr>
                          <w:color w:val="FFFFFF" w:themeColor="background1"/>
                          <w:sz w:val="24"/>
                          <w:szCs w:val="24"/>
                        </w:rPr>
                        <w:t>1</w:t>
                      </w:r>
                    </w:p>
                    <w:p w14:paraId="1A94CDB4" w14:textId="77777777" w:rsidR="00000042" w:rsidRDefault="00000042">
                      <w:pPr>
                        <w:pStyle w:val="Header"/>
                        <w:jc w:val="right"/>
                        <w:rPr>
                          <w:color w:val="FFFFFF" w:themeColor="background1"/>
                          <w:sz w:val="24"/>
                          <w:szCs w:val="24"/>
                        </w:rPr>
                      </w:pPr>
                    </w:p>
                  </w:txbxContent>
                </v:textbox>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4610EF"/>
    <w:multiLevelType w:val="hybridMultilevel"/>
    <w:tmpl w:val="35161D2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C0739FF"/>
    <w:multiLevelType w:val="hybridMultilevel"/>
    <w:tmpl w:val="DAC440C0"/>
    <w:lvl w:ilvl="0" w:tplc="9B00D1E0">
      <w:start w:val="2"/>
      <w:numFmt w:val="decimal"/>
      <w:lvlText w:val="%1."/>
      <w:lvlJc w:val="left"/>
      <w:pPr>
        <w:ind w:left="228"/>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1" w:tplc="005626CC">
      <w:start w:val="1"/>
      <w:numFmt w:val="lowerLetter"/>
      <w:lvlText w:val="%2"/>
      <w:lvlJc w:val="left"/>
      <w:pPr>
        <w:ind w:left="108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2" w:tplc="C7BC3090">
      <w:start w:val="1"/>
      <w:numFmt w:val="lowerRoman"/>
      <w:lvlText w:val="%3"/>
      <w:lvlJc w:val="left"/>
      <w:pPr>
        <w:ind w:left="180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3" w:tplc="9168DEAA">
      <w:start w:val="1"/>
      <w:numFmt w:val="decimal"/>
      <w:lvlText w:val="%4"/>
      <w:lvlJc w:val="left"/>
      <w:pPr>
        <w:ind w:left="252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4" w:tplc="C8305E18">
      <w:start w:val="1"/>
      <w:numFmt w:val="lowerLetter"/>
      <w:lvlText w:val="%5"/>
      <w:lvlJc w:val="left"/>
      <w:pPr>
        <w:ind w:left="324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5" w:tplc="1B9474B0">
      <w:start w:val="1"/>
      <w:numFmt w:val="lowerRoman"/>
      <w:lvlText w:val="%6"/>
      <w:lvlJc w:val="left"/>
      <w:pPr>
        <w:ind w:left="396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6" w:tplc="0DFE494E">
      <w:start w:val="1"/>
      <w:numFmt w:val="decimal"/>
      <w:lvlText w:val="%7"/>
      <w:lvlJc w:val="left"/>
      <w:pPr>
        <w:ind w:left="468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7" w:tplc="A734DFBE">
      <w:start w:val="1"/>
      <w:numFmt w:val="lowerLetter"/>
      <w:lvlText w:val="%8"/>
      <w:lvlJc w:val="left"/>
      <w:pPr>
        <w:ind w:left="540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8" w:tplc="3544EE5C">
      <w:start w:val="1"/>
      <w:numFmt w:val="lowerRoman"/>
      <w:lvlText w:val="%9"/>
      <w:lvlJc w:val="left"/>
      <w:pPr>
        <w:ind w:left="612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6AE532A7"/>
    <w:multiLevelType w:val="hybridMultilevel"/>
    <w:tmpl w:val="2CA8A8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731F3502"/>
    <w:multiLevelType w:val="hybridMultilevel"/>
    <w:tmpl w:val="179619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58701578">
    <w:abstractNumId w:val="1"/>
  </w:num>
  <w:num w:numId="2" w16cid:durableId="765229474">
    <w:abstractNumId w:val="2"/>
  </w:num>
  <w:num w:numId="3" w16cid:durableId="656617271">
    <w:abstractNumId w:val="0"/>
  </w:num>
  <w:num w:numId="4" w16cid:durableId="13960052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9ED"/>
    <w:rsid w:val="00000042"/>
    <w:rsid w:val="00041A94"/>
    <w:rsid w:val="0005576B"/>
    <w:rsid w:val="00062EF1"/>
    <w:rsid w:val="00092FA7"/>
    <w:rsid w:val="000B0860"/>
    <w:rsid w:val="000B53CE"/>
    <w:rsid w:val="000D3140"/>
    <w:rsid w:val="000D578A"/>
    <w:rsid w:val="000E321C"/>
    <w:rsid w:val="001362C8"/>
    <w:rsid w:val="001531FB"/>
    <w:rsid w:val="00187144"/>
    <w:rsid w:val="00192857"/>
    <w:rsid w:val="001D1DC7"/>
    <w:rsid w:val="002415A2"/>
    <w:rsid w:val="002812D5"/>
    <w:rsid w:val="002D5B98"/>
    <w:rsid w:val="003170BF"/>
    <w:rsid w:val="00332DD8"/>
    <w:rsid w:val="00371497"/>
    <w:rsid w:val="0038506E"/>
    <w:rsid w:val="003B05B3"/>
    <w:rsid w:val="003D5D21"/>
    <w:rsid w:val="0040163B"/>
    <w:rsid w:val="004375ED"/>
    <w:rsid w:val="00444C71"/>
    <w:rsid w:val="00470949"/>
    <w:rsid w:val="00484653"/>
    <w:rsid w:val="004A3913"/>
    <w:rsid w:val="004B36F4"/>
    <w:rsid w:val="005305FB"/>
    <w:rsid w:val="00535DC2"/>
    <w:rsid w:val="005D4A92"/>
    <w:rsid w:val="006220F4"/>
    <w:rsid w:val="00625AB8"/>
    <w:rsid w:val="00650D91"/>
    <w:rsid w:val="006B2E82"/>
    <w:rsid w:val="006C203C"/>
    <w:rsid w:val="006D56AC"/>
    <w:rsid w:val="006F1609"/>
    <w:rsid w:val="007019CA"/>
    <w:rsid w:val="0070506C"/>
    <w:rsid w:val="00731DAB"/>
    <w:rsid w:val="007470FC"/>
    <w:rsid w:val="007576AF"/>
    <w:rsid w:val="00774FDA"/>
    <w:rsid w:val="00797BE5"/>
    <w:rsid w:val="007A07DD"/>
    <w:rsid w:val="007B4C03"/>
    <w:rsid w:val="00812BCD"/>
    <w:rsid w:val="008310DD"/>
    <w:rsid w:val="00844544"/>
    <w:rsid w:val="00854F13"/>
    <w:rsid w:val="00865752"/>
    <w:rsid w:val="00897C44"/>
    <w:rsid w:val="008B0879"/>
    <w:rsid w:val="008E028E"/>
    <w:rsid w:val="00903C05"/>
    <w:rsid w:val="009066D6"/>
    <w:rsid w:val="00913FFE"/>
    <w:rsid w:val="00966C6E"/>
    <w:rsid w:val="00983159"/>
    <w:rsid w:val="00983609"/>
    <w:rsid w:val="00A15EE2"/>
    <w:rsid w:val="00A31A7A"/>
    <w:rsid w:val="00A368E5"/>
    <w:rsid w:val="00A42A10"/>
    <w:rsid w:val="00A66A37"/>
    <w:rsid w:val="00A7480B"/>
    <w:rsid w:val="00A752A6"/>
    <w:rsid w:val="00B5329E"/>
    <w:rsid w:val="00B80781"/>
    <w:rsid w:val="00B84E1C"/>
    <w:rsid w:val="00B87E78"/>
    <w:rsid w:val="00C636E4"/>
    <w:rsid w:val="00C67A89"/>
    <w:rsid w:val="00D6308B"/>
    <w:rsid w:val="00D879ED"/>
    <w:rsid w:val="00D97A71"/>
    <w:rsid w:val="00DE69A9"/>
    <w:rsid w:val="00E52CEB"/>
    <w:rsid w:val="00E6269B"/>
    <w:rsid w:val="00E8494F"/>
    <w:rsid w:val="00EB56F1"/>
    <w:rsid w:val="00EC4A67"/>
    <w:rsid w:val="00F22ECC"/>
    <w:rsid w:val="00F32291"/>
    <w:rsid w:val="00F532E3"/>
    <w:rsid w:val="00F54F17"/>
    <w:rsid w:val="00F80624"/>
    <w:rsid w:val="00FE0D0E"/>
    <w:rsid w:val="00FE6921"/>
    <w:rsid w:val="00FF543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65167D"/>
  <w15:chartTrackingRefBased/>
  <w15:docId w15:val="{C6B73957-8C40-4E64-B054-8B1C09B7B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70FC"/>
  </w:style>
  <w:style w:type="paragraph" w:styleId="Heading1">
    <w:name w:val="heading 1"/>
    <w:basedOn w:val="Normal"/>
    <w:next w:val="Normal"/>
    <w:link w:val="Heading1Char"/>
    <w:uiPriority w:val="9"/>
    <w:qFormat/>
    <w:rsid w:val="00D879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879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879E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879E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879E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879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79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79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79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879E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879E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879E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879E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879E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879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79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79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79ED"/>
    <w:rPr>
      <w:rFonts w:eastAsiaTheme="majorEastAsia" w:cstheme="majorBidi"/>
      <w:color w:val="272727" w:themeColor="text1" w:themeTint="D8"/>
    </w:rPr>
  </w:style>
  <w:style w:type="paragraph" w:styleId="Title">
    <w:name w:val="Title"/>
    <w:basedOn w:val="Normal"/>
    <w:next w:val="Normal"/>
    <w:link w:val="TitleChar"/>
    <w:uiPriority w:val="10"/>
    <w:qFormat/>
    <w:rsid w:val="00D879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79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79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79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79ED"/>
    <w:pPr>
      <w:spacing w:before="160"/>
      <w:jc w:val="center"/>
    </w:pPr>
    <w:rPr>
      <w:i/>
      <w:iCs/>
      <w:color w:val="404040" w:themeColor="text1" w:themeTint="BF"/>
    </w:rPr>
  </w:style>
  <w:style w:type="character" w:customStyle="1" w:styleId="QuoteChar">
    <w:name w:val="Quote Char"/>
    <w:basedOn w:val="DefaultParagraphFont"/>
    <w:link w:val="Quote"/>
    <w:uiPriority w:val="29"/>
    <w:rsid w:val="00D879ED"/>
    <w:rPr>
      <w:i/>
      <w:iCs/>
      <w:color w:val="404040" w:themeColor="text1" w:themeTint="BF"/>
    </w:rPr>
  </w:style>
  <w:style w:type="paragraph" w:styleId="ListParagraph">
    <w:name w:val="List Paragraph"/>
    <w:basedOn w:val="Normal"/>
    <w:uiPriority w:val="34"/>
    <w:qFormat/>
    <w:rsid w:val="00D879ED"/>
    <w:pPr>
      <w:ind w:left="720"/>
      <w:contextualSpacing/>
    </w:pPr>
  </w:style>
  <w:style w:type="character" w:styleId="IntenseEmphasis">
    <w:name w:val="Intense Emphasis"/>
    <w:basedOn w:val="DefaultParagraphFont"/>
    <w:uiPriority w:val="21"/>
    <w:qFormat/>
    <w:rsid w:val="00D879ED"/>
    <w:rPr>
      <w:i/>
      <w:iCs/>
      <w:color w:val="2F5496" w:themeColor="accent1" w:themeShade="BF"/>
    </w:rPr>
  </w:style>
  <w:style w:type="paragraph" w:styleId="IntenseQuote">
    <w:name w:val="Intense Quote"/>
    <w:basedOn w:val="Normal"/>
    <w:next w:val="Normal"/>
    <w:link w:val="IntenseQuoteChar"/>
    <w:uiPriority w:val="30"/>
    <w:qFormat/>
    <w:rsid w:val="00D879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879ED"/>
    <w:rPr>
      <w:i/>
      <w:iCs/>
      <w:color w:val="2F5496" w:themeColor="accent1" w:themeShade="BF"/>
    </w:rPr>
  </w:style>
  <w:style w:type="character" w:styleId="IntenseReference">
    <w:name w:val="Intense Reference"/>
    <w:basedOn w:val="DefaultParagraphFont"/>
    <w:uiPriority w:val="32"/>
    <w:qFormat/>
    <w:rsid w:val="00D879ED"/>
    <w:rPr>
      <w:b/>
      <w:bCs/>
      <w:smallCaps/>
      <w:color w:val="2F5496" w:themeColor="accent1" w:themeShade="BF"/>
      <w:spacing w:val="5"/>
    </w:rPr>
  </w:style>
  <w:style w:type="character" w:styleId="Hyperlink">
    <w:name w:val="Hyperlink"/>
    <w:basedOn w:val="DefaultParagraphFont"/>
    <w:uiPriority w:val="99"/>
    <w:unhideWhenUsed/>
    <w:rsid w:val="00903C05"/>
    <w:rPr>
      <w:color w:val="0563C1" w:themeColor="hyperlink"/>
      <w:u w:val="single"/>
    </w:rPr>
  </w:style>
  <w:style w:type="character" w:styleId="UnresolvedMention">
    <w:name w:val="Unresolved Mention"/>
    <w:basedOn w:val="DefaultParagraphFont"/>
    <w:uiPriority w:val="99"/>
    <w:semiHidden/>
    <w:unhideWhenUsed/>
    <w:rsid w:val="00903C05"/>
    <w:rPr>
      <w:color w:val="605E5C"/>
      <w:shd w:val="clear" w:color="auto" w:fill="E1DFDD"/>
    </w:rPr>
  </w:style>
  <w:style w:type="paragraph" w:styleId="Header">
    <w:name w:val="header"/>
    <w:basedOn w:val="Normal"/>
    <w:link w:val="HeaderChar"/>
    <w:uiPriority w:val="99"/>
    <w:unhideWhenUsed/>
    <w:rsid w:val="000000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0042"/>
  </w:style>
  <w:style w:type="paragraph" w:styleId="Footer">
    <w:name w:val="footer"/>
    <w:basedOn w:val="Normal"/>
    <w:link w:val="FooterChar"/>
    <w:uiPriority w:val="99"/>
    <w:unhideWhenUsed/>
    <w:rsid w:val="000000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0042"/>
  </w:style>
  <w:style w:type="paragraph" w:customStyle="1" w:styleId="Els-journal-logo">
    <w:name w:val="Els-journal-logo"/>
    <w:rsid w:val="00332DD8"/>
    <w:pPr>
      <w:pBdr>
        <w:top w:val="thinThickLargeGap" w:sz="12" w:space="1" w:color="auto"/>
        <w:bottom w:val="thickThinLargeGap" w:sz="12" w:space="1" w:color="auto"/>
      </w:pBdr>
      <w:spacing w:after="0" w:line="240" w:lineRule="auto"/>
      <w:jc w:val="center"/>
    </w:pPr>
    <w:rPr>
      <w:rFonts w:ascii="Helvetica" w:eastAsia="Times New Roman" w:hAnsi="Helvetica" w:cs="Times New Roman"/>
      <w:noProof/>
      <w:kern w:val="0"/>
      <w:sz w:val="20"/>
      <w:szCs w:val="20"/>
      <w:lang w:val="de-DE"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ntripathi.gkp@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ntripathi.gkp@gmail.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A60BB-2F05-4BE4-9779-EAEC4DF92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363</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Aditya Nath</dc:creator>
  <cp:keywords/>
  <dc:description/>
  <cp:lastModifiedBy>Abhishek Prajapati</cp:lastModifiedBy>
  <cp:revision>9</cp:revision>
  <cp:lastPrinted>2026-02-17T14:42:00Z</cp:lastPrinted>
  <dcterms:created xsi:type="dcterms:W3CDTF">2026-02-19T05:57:00Z</dcterms:created>
  <dcterms:modified xsi:type="dcterms:W3CDTF">2026-02-19T08:53:00Z</dcterms:modified>
</cp:coreProperties>
</file>